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30736" w:rsidP="6B2E6CB7" w:rsidRDefault="002165FC" w14:paraId="45808B71" w14:textId="566A0C8D">
      <w:pPr>
        <w:ind w:right="140"/>
        <w:jc w:val="center"/>
        <w:rPr>
          <w:rFonts w:ascii="Arial" w:hAnsi="Arial" w:eastAsia="Arial" w:cs="Arial"/>
          <w:b w:val="1"/>
          <w:bCs w:val="1"/>
          <w:color w:val="0000FF"/>
          <w:sz w:val="36"/>
          <w:szCs w:val="36"/>
        </w:rPr>
      </w:pPr>
      <w:r w:rsidRPr="6B2E6CB7" w:rsidR="1060B297">
        <w:rPr>
          <w:rFonts w:ascii="Arial" w:hAnsi="Arial" w:eastAsia="Arial" w:cs="Arial"/>
          <w:b w:val="1"/>
          <w:bCs w:val="1"/>
          <w:color w:val="0000FF"/>
          <w:sz w:val="36"/>
          <w:szCs w:val="36"/>
        </w:rPr>
        <w:t xml:space="preserve">HOLY CROSS </w:t>
      </w:r>
      <w:r w:rsidRPr="6B2E6CB7" w:rsidR="002165FC">
        <w:rPr>
          <w:rFonts w:ascii="Arial" w:hAnsi="Arial" w:eastAsia="Arial" w:cs="Arial"/>
          <w:b w:val="1"/>
          <w:bCs w:val="1"/>
          <w:color w:val="0000FF"/>
          <w:sz w:val="36"/>
          <w:szCs w:val="36"/>
        </w:rPr>
        <w:t xml:space="preserve">BEHAVIOURAL EXPECTATIONS </w:t>
      </w:r>
    </w:p>
    <w:p w:rsidR="00530736" w:rsidRDefault="002165FC" w14:paraId="6F72408B" w14:textId="77777777">
      <w:pPr>
        <w:widowControl w:val="0"/>
        <w:pBdr>
          <w:top w:val="nil"/>
          <w:left w:val="nil"/>
          <w:bottom w:val="nil"/>
          <w:right w:val="nil"/>
          <w:between w:val="nil"/>
        </w:pBdr>
        <w:spacing w:after="0" w:line="240" w:lineRule="auto"/>
        <w:ind w:left="566" w:right="140"/>
        <w:jc w:val="both"/>
        <w:rPr>
          <w:rFonts w:ascii="Arial" w:hAnsi="Arial" w:eastAsia="Arial" w:cs="Arial"/>
          <w:color w:val="000000"/>
        </w:rPr>
      </w:pPr>
      <w:r>
        <w:rPr>
          <w:rFonts w:ascii="Arial" w:hAnsi="Arial" w:eastAsia="Arial" w:cs="Arial"/>
          <w:color w:val="000000"/>
          <w:sz w:val="20"/>
          <w:szCs w:val="20"/>
        </w:rPr>
        <w:t xml:space="preserve">Our </w:t>
      </w:r>
      <w:r>
        <w:rPr>
          <w:rFonts w:ascii="Arial" w:hAnsi="Arial" w:eastAsia="Arial" w:cs="Arial"/>
          <w:sz w:val="20"/>
          <w:szCs w:val="20"/>
        </w:rPr>
        <w:t>Holy Cross</w:t>
      </w:r>
      <w:r>
        <w:rPr>
          <w:rFonts w:ascii="Arial" w:hAnsi="Arial" w:eastAsia="Arial" w:cs="Arial"/>
          <w:color w:val="000000"/>
          <w:sz w:val="20"/>
          <w:szCs w:val="20"/>
        </w:rPr>
        <w:t xml:space="preserve"> Behaviour Support Guidelines outline the behavioural expectations for students that</w:t>
      </w:r>
      <w:r>
        <w:rPr>
          <w:rFonts w:ascii="Arial" w:hAnsi="Arial" w:eastAsia="Arial" w:cs="Arial"/>
          <w:sz w:val="20"/>
          <w:szCs w:val="20"/>
        </w:rPr>
        <w:t xml:space="preserve"> </w:t>
      </w:r>
      <w:r>
        <w:rPr>
          <w:rFonts w:ascii="Arial" w:hAnsi="Arial" w:eastAsia="Arial" w:cs="Arial"/>
          <w:color w:val="000000"/>
          <w:sz w:val="20"/>
          <w:szCs w:val="20"/>
        </w:rPr>
        <w:t>contribute to a safe and supportive learning environment.</w:t>
      </w:r>
      <w:r>
        <w:rPr>
          <w:rFonts w:ascii="Arial" w:hAnsi="Arial" w:eastAsia="Arial" w:cs="Arial"/>
          <w:color w:val="000000"/>
        </w:rPr>
        <w:t xml:space="preserve">  </w:t>
      </w:r>
    </w:p>
    <w:p w:rsidR="00530736" w:rsidRDefault="00530736" w14:paraId="0D23142D" w14:textId="77777777">
      <w:pPr>
        <w:widowControl w:val="0"/>
        <w:pBdr>
          <w:top w:val="nil"/>
          <w:left w:val="nil"/>
          <w:bottom w:val="nil"/>
          <w:right w:val="nil"/>
          <w:between w:val="nil"/>
        </w:pBdr>
        <w:spacing w:after="0" w:line="240" w:lineRule="auto"/>
        <w:ind w:left="566" w:right="140"/>
        <w:jc w:val="both"/>
        <w:rPr>
          <w:rFonts w:ascii="Arial" w:hAnsi="Arial" w:eastAsia="Arial" w:cs="Arial"/>
        </w:rPr>
      </w:pPr>
    </w:p>
    <w:p w:rsidR="00530736" w:rsidRDefault="002165FC" w14:paraId="15C9C99B" w14:textId="77777777">
      <w:pPr>
        <w:widowControl w:val="0"/>
        <w:pBdr>
          <w:top w:val="nil"/>
          <w:left w:val="nil"/>
          <w:bottom w:val="nil"/>
          <w:right w:val="nil"/>
          <w:between w:val="nil"/>
        </w:pBdr>
        <w:spacing w:after="0" w:line="240" w:lineRule="auto"/>
        <w:ind w:left="566" w:right="140"/>
        <w:jc w:val="center"/>
        <w:rPr>
          <w:rFonts w:ascii="Comfortaa" w:hAnsi="Comfortaa" w:eastAsia="Comfortaa" w:cs="Comfortaa"/>
          <w:sz w:val="16"/>
          <w:szCs w:val="16"/>
        </w:rPr>
      </w:pPr>
      <w:r>
        <w:rPr>
          <w:rFonts w:ascii="Comfortaa" w:hAnsi="Comfortaa" w:eastAsia="Comfortaa" w:cs="Comfortaa"/>
          <w:noProof/>
          <w:sz w:val="16"/>
          <w:szCs w:val="16"/>
        </w:rPr>
        <w:drawing>
          <wp:inline distT="114300" distB="114300" distL="114300" distR="114300" wp14:anchorId="58DAD566" wp14:editId="5E399CD8">
            <wp:extent cx="3850575" cy="272749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3850575" cy="2727491"/>
                    </a:xfrm>
                    <a:prstGeom prst="rect">
                      <a:avLst/>
                    </a:prstGeom>
                    <a:ln/>
                  </pic:spPr>
                </pic:pic>
              </a:graphicData>
            </a:graphic>
          </wp:inline>
        </w:drawing>
      </w:r>
    </w:p>
    <w:p w:rsidR="00530736" w:rsidRDefault="002165FC" w14:paraId="79480F2E" w14:textId="77777777">
      <w:pPr>
        <w:widowControl w:val="0"/>
        <w:spacing w:after="0" w:line="240" w:lineRule="auto"/>
        <w:ind w:right="140"/>
        <w:rPr>
          <w:rFonts w:ascii="Comfortaa" w:hAnsi="Comfortaa" w:eastAsia="Comfortaa" w:cs="Comfortaa"/>
          <w:sz w:val="16"/>
          <w:szCs w:val="16"/>
        </w:rPr>
      </w:pPr>
      <w:r>
        <w:rPr>
          <w:rFonts w:ascii="Comfortaa" w:hAnsi="Comfortaa" w:eastAsia="Comfortaa" w:cs="Comfortaa"/>
          <w:b/>
          <w:sz w:val="16"/>
          <w:szCs w:val="16"/>
        </w:rPr>
        <w:t xml:space="preserve">                         </w:t>
      </w:r>
    </w:p>
    <w:p w:rsidR="00530736" w:rsidRDefault="00530736" w14:paraId="5C7B49AD" w14:textId="77777777">
      <w:pPr>
        <w:spacing w:after="0" w:line="240" w:lineRule="auto"/>
        <w:ind w:right="140"/>
        <w:jc w:val="both"/>
        <w:rPr>
          <w:rFonts w:ascii="Comfortaa" w:hAnsi="Comfortaa" w:eastAsia="Comfortaa" w:cs="Comfortaa"/>
          <w:sz w:val="16"/>
          <w:szCs w:val="16"/>
        </w:rPr>
      </w:pPr>
    </w:p>
    <w:p w:rsidR="00530736" w:rsidRDefault="002165FC" w14:paraId="00C65655" w14:textId="77777777">
      <w:pPr>
        <w:spacing w:after="0" w:line="240" w:lineRule="auto"/>
        <w:ind w:right="140"/>
        <w:jc w:val="both"/>
        <w:rPr>
          <w:rFonts w:ascii="Arial" w:hAnsi="Arial" w:eastAsia="Arial" w:cs="Arial"/>
          <w:b/>
          <w:color w:val="7A1B4D"/>
          <w:sz w:val="20"/>
          <w:szCs w:val="20"/>
        </w:rPr>
      </w:pPr>
      <w:r>
        <w:rPr>
          <w:rFonts w:ascii="Arial" w:hAnsi="Arial" w:eastAsia="Arial" w:cs="Arial"/>
          <w:b/>
          <w:color w:val="7A1B4D"/>
          <w:sz w:val="20"/>
          <w:szCs w:val="20"/>
        </w:rPr>
        <w:t>PBIS Framework</w:t>
      </w:r>
    </w:p>
    <w:p w:rsidR="00530736" w:rsidRDefault="00530736" w14:paraId="53EA9E3F" w14:textId="77777777">
      <w:pPr>
        <w:spacing w:after="0" w:line="240" w:lineRule="auto"/>
        <w:ind w:right="140"/>
        <w:jc w:val="both"/>
        <w:rPr>
          <w:rFonts w:ascii="Arial" w:hAnsi="Arial" w:eastAsia="Arial" w:cs="Arial"/>
          <w:sz w:val="20"/>
          <w:szCs w:val="20"/>
        </w:rPr>
      </w:pPr>
    </w:p>
    <w:p w:rsidR="00530736" w:rsidRDefault="002165FC" w14:paraId="6AC5A689" w14:textId="77777777">
      <w:pPr>
        <w:spacing w:after="0" w:line="240" w:lineRule="auto"/>
        <w:ind w:left="566" w:right="140"/>
        <w:jc w:val="both"/>
        <w:rPr>
          <w:rFonts w:ascii="Arial" w:hAnsi="Arial" w:eastAsia="Arial" w:cs="Arial"/>
          <w:b/>
          <w:sz w:val="20"/>
          <w:szCs w:val="20"/>
        </w:rPr>
      </w:pPr>
      <w:r>
        <w:rPr>
          <w:rFonts w:ascii="Arial" w:hAnsi="Arial" w:eastAsia="Arial" w:cs="Arial"/>
          <w:sz w:val="20"/>
          <w:szCs w:val="20"/>
        </w:rPr>
        <w:t xml:space="preserve">The whole school approach is based on the </w:t>
      </w:r>
      <w:hyperlink r:id="rId9">
        <w:r>
          <w:rPr>
            <w:rFonts w:ascii="Arial" w:hAnsi="Arial" w:eastAsia="Arial" w:cs="Arial"/>
            <w:color w:val="0000FF"/>
            <w:sz w:val="20"/>
            <w:szCs w:val="20"/>
            <w:u w:val="single"/>
          </w:rPr>
          <w:t>Positive Behavioural Interventions and Supports (PBIS) Framework</w:t>
        </w:r>
      </w:hyperlink>
      <w:r>
        <w:rPr>
          <w:rFonts w:ascii="Arial" w:hAnsi="Arial" w:eastAsia="Arial" w:cs="Arial"/>
          <w:sz w:val="20"/>
          <w:szCs w:val="20"/>
        </w:rPr>
        <w:t>, also known as Positive Behaviour for Learning – PBL. It focuses on creating and sustaining a multi-ti</w:t>
      </w:r>
      <w:r>
        <w:rPr>
          <w:rFonts w:ascii="Arial" w:hAnsi="Arial" w:eastAsia="Arial" w:cs="Arial"/>
          <w:sz w:val="20"/>
          <w:szCs w:val="20"/>
        </w:rPr>
        <w:t xml:space="preserve">ered approach to prevention and intervention for behaviour.  See Appendix for further details. </w:t>
      </w:r>
    </w:p>
    <w:p w:rsidR="00530736" w:rsidRDefault="00530736" w14:paraId="3B92BE4C" w14:textId="77777777">
      <w:pPr>
        <w:spacing w:after="0" w:line="240" w:lineRule="auto"/>
        <w:ind w:left="566" w:right="140"/>
        <w:jc w:val="both"/>
        <w:rPr>
          <w:rFonts w:ascii="Arial" w:hAnsi="Arial" w:eastAsia="Arial" w:cs="Arial"/>
          <w:b/>
          <w:sz w:val="20"/>
          <w:szCs w:val="20"/>
        </w:rPr>
      </w:pPr>
    </w:p>
    <w:p w:rsidR="00530736" w:rsidRDefault="002165FC" w14:paraId="079B2C13" w14:textId="77777777">
      <w:pPr>
        <w:ind w:right="140"/>
        <w:jc w:val="both"/>
        <w:rPr>
          <w:rFonts w:ascii="Arial" w:hAnsi="Arial" w:eastAsia="Arial" w:cs="Arial"/>
          <w:b/>
          <w:color w:val="660000"/>
          <w:sz w:val="20"/>
          <w:szCs w:val="20"/>
        </w:rPr>
      </w:pPr>
      <w:r>
        <w:rPr>
          <w:rFonts w:ascii="Arial" w:hAnsi="Arial" w:eastAsia="Arial" w:cs="Arial"/>
          <w:b/>
          <w:color w:val="660000"/>
          <w:sz w:val="20"/>
          <w:szCs w:val="20"/>
        </w:rPr>
        <w:t>PROCEDURES FOR TEACHING AND COMMUNICATING BEHAVIOURAL EXPECTATIONS</w:t>
      </w:r>
    </w:p>
    <w:p w:rsidR="00530736" w:rsidRDefault="002165FC" w14:paraId="66F68CCC" w14:textId="77777777">
      <w:pPr>
        <w:spacing w:after="0" w:line="240" w:lineRule="auto"/>
        <w:ind w:left="566" w:right="140"/>
        <w:jc w:val="both"/>
        <w:rPr>
          <w:rFonts w:ascii="Arial" w:hAnsi="Arial" w:eastAsia="Arial" w:cs="Arial"/>
          <w:sz w:val="20"/>
          <w:szCs w:val="20"/>
        </w:rPr>
      </w:pPr>
      <w:r>
        <w:rPr>
          <w:rFonts w:ascii="Arial" w:hAnsi="Arial" w:eastAsia="Arial" w:cs="Arial"/>
          <w:sz w:val="20"/>
          <w:szCs w:val="20"/>
        </w:rPr>
        <w:t xml:space="preserve">Holy Cross implements a positive behaviour schoolwide system approach that includes </w:t>
      </w:r>
      <w:r>
        <w:rPr>
          <w:rFonts w:ascii="Arial" w:hAnsi="Arial" w:eastAsia="Arial" w:cs="Arial"/>
          <w:sz w:val="20"/>
          <w:szCs w:val="20"/>
          <w:u w:val="single"/>
        </w:rPr>
        <w:t>proactive</w:t>
      </w:r>
      <w:r>
        <w:rPr>
          <w:rFonts w:ascii="Arial" w:hAnsi="Arial" w:eastAsia="Arial" w:cs="Arial"/>
          <w:sz w:val="20"/>
          <w:szCs w:val="20"/>
        </w:rPr>
        <w:t xml:space="preserve"> strategies for defining, teaching, and supporting appropriate student behaviour.   </w:t>
      </w:r>
    </w:p>
    <w:p w:rsidR="00530736" w:rsidRDefault="00530736" w14:paraId="1B845B48" w14:textId="77777777">
      <w:pPr>
        <w:spacing w:after="0" w:line="240" w:lineRule="auto"/>
        <w:ind w:left="566" w:right="140"/>
        <w:jc w:val="both"/>
        <w:rPr>
          <w:rFonts w:ascii="Comfortaa" w:hAnsi="Comfortaa" w:eastAsia="Comfortaa" w:cs="Comfortaa"/>
          <w:sz w:val="18"/>
          <w:szCs w:val="18"/>
        </w:rPr>
      </w:pPr>
    </w:p>
    <w:p w:rsidR="00530736" w:rsidRDefault="002165FC" w14:paraId="3FAEA595" w14:textId="15793754">
      <w:pPr>
        <w:spacing w:after="0" w:line="240" w:lineRule="auto"/>
        <w:ind w:left="566" w:right="140"/>
        <w:jc w:val="both"/>
        <w:rPr>
          <w:rFonts w:ascii="Arial" w:hAnsi="Arial" w:eastAsia="Arial" w:cs="Arial"/>
          <w:sz w:val="18"/>
          <w:szCs w:val="18"/>
        </w:rPr>
      </w:pPr>
      <w:r w:rsidRPr="6D4A2DCB" w:rsidR="002165FC">
        <w:rPr>
          <w:rFonts w:ascii="Arial" w:hAnsi="Arial" w:eastAsia="Arial" w:cs="Arial"/>
          <w:sz w:val="18"/>
          <w:szCs w:val="18"/>
        </w:rPr>
        <w:t>Our expectations</w:t>
      </w:r>
      <w:r w:rsidRPr="6D4A2DCB" w:rsidR="002165FC">
        <w:rPr>
          <w:rFonts w:ascii="Arial" w:hAnsi="Arial" w:eastAsia="Arial" w:cs="Arial"/>
          <w:sz w:val="18"/>
          <w:szCs w:val="18"/>
        </w:rPr>
        <w:t xml:space="preserve"> are:</w:t>
      </w:r>
    </w:p>
    <w:p w:rsidR="00530736" w:rsidRDefault="002165FC" w14:paraId="2A132976" w14:textId="77777777">
      <w:pPr>
        <w:numPr>
          <w:ilvl w:val="0"/>
          <w:numId w:val="21"/>
        </w:numPr>
        <w:spacing w:after="0" w:line="240" w:lineRule="auto"/>
        <w:ind w:right="140"/>
        <w:jc w:val="both"/>
        <w:rPr>
          <w:rFonts w:ascii="Arial" w:hAnsi="Arial" w:eastAsia="Arial" w:cs="Arial"/>
          <w:sz w:val="20"/>
          <w:szCs w:val="20"/>
        </w:rPr>
      </w:pPr>
      <w:r>
        <w:rPr>
          <w:rFonts w:ascii="Arial" w:hAnsi="Arial" w:eastAsia="Arial" w:cs="Arial"/>
          <w:sz w:val="20"/>
          <w:szCs w:val="20"/>
        </w:rPr>
        <w:t xml:space="preserve">explicitly taught during class time </w:t>
      </w:r>
    </w:p>
    <w:p w:rsidR="00530736" w:rsidRDefault="002165FC" w14:paraId="3C2A4FA9" w14:textId="25319B15">
      <w:pPr>
        <w:numPr>
          <w:ilvl w:val="0"/>
          <w:numId w:val="21"/>
        </w:numPr>
        <w:spacing w:after="0" w:line="240" w:lineRule="auto"/>
        <w:ind w:right="140"/>
        <w:jc w:val="both"/>
        <w:rPr>
          <w:rFonts w:ascii="Arial" w:hAnsi="Arial" w:eastAsia="Arial" w:cs="Arial"/>
          <w:sz w:val="20"/>
          <w:szCs w:val="20"/>
        </w:rPr>
      </w:pPr>
      <w:r w:rsidRPr="6D4A2DCB" w:rsidR="002165FC">
        <w:rPr>
          <w:rFonts w:ascii="Arial" w:hAnsi="Arial" w:eastAsia="Arial" w:cs="Arial"/>
          <w:sz w:val="20"/>
          <w:szCs w:val="20"/>
        </w:rPr>
        <w:t xml:space="preserve">outlined during Monday </w:t>
      </w:r>
      <w:r w:rsidRPr="6D4A2DCB" w:rsidR="002165FC">
        <w:rPr>
          <w:rFonts w:ascii="Arial" w:hAnsi="Arial" w:eastAsia="Arial" w:cs="Arial"/>
          <w:sz w:val="20"/>
          <w:szCs w:val="20"/>
        </w:rPr>
        <w:t>morning assemblies</w:t>
      </w:r>
      <w:r w:rsidRPr="6D4A2DCB" w:rsidR="002165FC">
        <w:rPr>
          <w:rFonts w:ascii="Arial" w:hAnsi="Arial" w:eastAsia="Arial" w:cs="Arial"/>
          <w:sz w:val="20"/>
          <w:szCs w:val="20"/>
        </w:rPr>
        <w:t>;</w:t>
      </w:r>
    </w:p>
    <w:p w:rsidR="00530736" w:rsidRDefault="002165FC" w14:paraId="3E3EDE49" w14:textId="77777777">
      <w:pPr>
        <w:numPr>
          <w:ilvl w:val="0"/>
          <w:numId w:val="21"/>
        </w:numPr>
        <w:spacing w:after="0" w:line="240" w:lineRule="auto"/>
        <w:ind w:right="140"/>
        <w:jc w:val="both"/>
        <w:rPr>
          <w:rFonts w:ascii="Arial" w:hAnsi="Arial" w:eastAsia="Arial" w:cs="Arial"/>
          <w:sz w:val="20"/>
          <w:szCs w:val="20"/>
        </w:rPr>
      </w:pPr>
      <w:r>
        <w:rPr>
          <w:rFonts w:ascii="Arial" w:hAnsi="Arial" w:eastAsia="Arial" w:cs="Arial"/>
          <w:sz w:val="20"/>
          <w:szCs w:val="20"/>
        </w:rPr>
        <w:t xml:space="preserve">referred to during all aspects of school </w:t>
      </w:r>
      <w:proofErr w:type="gramStart"/>
      <w:r>
        <w:rPr>
          <w:rFonts w:ascii="Arial" w:hAnsi="Arial" w:eastAsia="Arial" w:cs="Arial"/>
          <w:sz w:val="20"/>
          <w:szCs w:val="20"/>
        </w:rPr>
        <w:t>life;</w:t>
      </w:r>
      <w:proofErr w:type="gramEnd"/>
    </w:p>
    <w:p w:rsidR="00530736" w:rsidRDefault="002165FC" w14:paraId="0CE272D6" w14:textId="77777777">
      <w:pPr>
        <w:numPr>
          <w:ilvl w:val="0"/>
          <w:numId w:val="21"/>
        </w:numPr>
        <w:spacing w:after="0" w:line="240" w:lineRule="auto"/>
        <w:ind w:right="140"/>
        <w:jc w:val="both"/>
        <w:rPr>
          <w:rFonts w:ascii="Arial" w:hAnsi="Arial" w:eastAsia="Arial" w:cs="Arial"/>
          <w:sz w:val="20"/>
          <w:szCs w:val="20"/>
        </w:rPr>
      </w:pPr>
      <w:r>
        <w:rPr>
          <w:rFonts w:ascii="Arial" w:hAnsi="Arial" w:eastAsia="Arial" w:cs="Arial"/>
          <w:sz w:val="20"/>
          <w:szCs w:val="20"/>
        </w:rPr>
        <w:t xml:space="preserve">promoted through our Kindness Ambassadors, allocated from each </w:t>
      </w:r>
      <w:proofErr w:type="gramStart"/>
      <w:r>
        <w:rPr>
          <w:rFonts w:ascii="Arial" w:hAnsi="Arial" w:eastAsia="Arial" w:cs="Arial"/>
          <w:sz w:val="20"/>
          <w:szCs w:val="20"/>
        </w:rPr>
        <w:t>class;</w:t>
      </w:r>
      <w:proofErr w:type="gramEnd"/>
    </w:p>
    <w:p w:rsidR="00530736" w:rsidRDefault="002165FC" w14:paraId="665C26D3" w14:textId="77777777">
      <w:pPr>
        <w:numPr>
          <w:ilvl w:val="0"/>
          <w:numId w:val="21"/>
        </w:numPr>
        <w:spacing w:after="0" w:line="240" w:lineRule="auto"/>
        <w:ind w:right="140"/>
        <w:jc w:val="both"/>
        <w:rPr>
          <w:rFonts w:ascii="Arial" w:hAnsi="Arial" w:eastAsia="Arial" w:cs="Arial"/>
          <w:sz w:val="20"/>
          <w:szCs w:val="20"/>
        </w:rPr>
      </w:pPr>
      <w:r>
        <w:rPr>
          <w:rFonts w:ascii="Arial" w:hAnsi="Arial" w:eastAsia="Arial" w:cs="Arial"/>
          <w:sz w:val="20"/>
          <w:szCs w:val="20"/>
        </w:rPr>
        <w:t xml:space="preserve">displayed through our Random Acts of Kindness Nominations </w:t>
      </w:r>
      <w:r>
        <w:rPr>
          <w:rFonts w:ascii="Arial" w:hAnsi="Arial" w:eastAsia="Arial" w:cs="Arial"/>
          <w:sz w:val="20"/>
          <w:szCs w:val="20"/>
        </w:rPr>
        <w:t xml:space="preserve">and </w:t>
      </w:r>
      <w:proofErr w:type="gramStart"/>
      <w:r>
        <w:rPr>
          <w:rFonts w:ascii="Arial" w:hAnsi="Arial" w:eastAsia="Arial" w:cs="Arial"/>
          <w:sz w:val="20"/>
          <w:szCs w:val="20"/>
        </w:rPr>
        <w:t>Awards;</w:t>
      </w:r>
      <w:proofErr w:type="gramEnd"/>
    </w:p>
    <w:p w:rsidR="00530736" w:rsidRDefault="002165FC" w14:paraId="784A577F" w14:textId="77777777">
      <w:pPr>
        <w:numPr>
          <w:ilvl w:val="0"/>
          <w:numId w:val="21"/>
        </w:numPr>
        <w:spacing w:after="0" w:line="240" w:lineRule="auto"/>
        <w:ind w:right="140"/>
        <w:jc w:val="both"/>
        <w:rPr>
          <w:rFonts w:ascii="Arial" w:hAnsi="Arial" w:eastAsia="Arial" w:cs="Arial"/>
          <w:sz w:val="20"/>
          <w:szCs w:val="20"/>
        </w:rPr>
      </w:pPr>
      <w:r>
        <w:rPr>
          <w:rFonts w:ascii="Arial" w:hAnsi="Arial" w:eastAsia="Arial" w:cs="Arial"/>
          <w:sz w:val="20"/>
          <w:szCs w:val="20"/>
        </w:rPr>
        <w:lastRenderedPageBreak/>
        <w:t xml:space="preserve">encouraged by our SRC and student </w:t>
      </w:r>
      <w:proofErr w:type="gramStart"/>
      <w:r>
        <w:rPr>
          <w:rFonts w:ascii="Arial" w:hAnsi="Arial" w:eastAsia="Arial" w:cs="Arial"/>
          <w:sz w:val="20"/>
          <w:szCs w:val="20"/>
        </w:rPr>
        <w:t>leaders;</w:t>
      </w:r>
      <w:proofErr w:type="gramEnd"/>
    </w:p>
    <w:p w:rsidR="00530736" w:rsidP="6D4A2DCB" w:rsidRDefault="002165FC" w14:paraId="570BA416" w14:textId="649D93A5">
      <w:pPr>
        <w:numPr>
          <w:ilvl w:val="0"/>
          <w:numId w:val="21"/>
        </w:numPr>
        <w:spacing w:after="0" w:line="240" w:lineRule="auto"/>
        <w:ind w:right="140"/>
        <w:jc w:val="both"/>
        <w:rPr>
          <w:rFonts w:ascii="Arial" w:hAnsi="Arial" w:eastAsia="Arial" w:cs="Arial"/>
          <w:i w:val="1"/>
          <w:iCs w:val="1"/>
          <w:sz w:val="20"/>
          <w:szCs w:val="20"/>
        </w:rPr>
      </w:pPr>
      <w:r w:rsidRPr="6D4A2DCB" w:rsidR="002165FC">
        <w:rPr>
          <w:rFonts w:ascii="Arial" w:hAnsi="Arial" w:eastAsia="Arial" w:cs="Arial"/>
          <w:sz w:val="20"/>
          <w:szCs w:val="20"/>
        </w:rPr>
        <w:t xml:space="preserve">incorporated in PDH programs using resources such as </w:t>
      </w:r>
      <w:r w:rsidRPr="6D4A2DCB" w:rsidR="002165FC">
        <w:rPr>
          <w:rFonts w:ascii="Arial" w:hAnsi="Arial" w:eastAsia="Arial" w:cs="Arial"/>
          <w:i w:val="1"/>
          <w:iCs w:val="1"/>
          <w:sz w:val="20"/>
          <w:szCs w:val="20"/>
        </w:rPr>
        <w:t xml:space="preserve">Worry Woos, Friendly Schools, Zones of Regulation, Rock and </w:t>
      </w:r>
      <w:r w:rsidRPr="6D4A2DCB" w:rsidR="002165FC">
        <w:rPr>
          <w:rFonts w:ascii="Arial" w:hAnsi="Arial" w:eastAsia="Arial" w:cs="Arial"/>
          <w:i w:val="1"/>
          <w:iCs w:val="1"/>
          <w:sz w:val="20"/>
          <w:szCs w:val="20"/>
        </w:rPr>
        <w:t>Water</w:t>
      </w:r>
    </w:p>
    <w:p w:rsidR="00530736" w:rsidRDefault="00530736" w14:paraId="74A2D10E" w14:textId="77777777">
      <w:pPr>
        <w:widowControl w:val="0"/>
        <w:pBdr>
          <w:top w:val="nil"/>
          <w:left w:val="nil"/>
          <w:bottom w:val="nil"/>
          <w:right w:val="nil"/>
          <w:between w:val="nil"/>
        </w:pBdr>
        <w:spacing w:after="0" w:line="240" w:lineRule="auto"/>
        <w:ind w:left="720" w:right="140"/>
        <w:jc w:val="both"/>
        <w:rPr>
          <w:rFonts w:ascii="Arial" w:hAnsi="Arial" w:eastAsia="Arial" w:cs="Arial"/>
          <w:b/>
          <w:color w:val="660000"/>
          <w:sz w:val="20"/>
          <w:szCs w:val="20"/>
        </w:rPr>
      </w:pPr>
    </w:p>
    <w:p w:rsidR="00530736" w:rsidRDefault="002165FC" w14:paraId="253B09F6" w14:textId="77777777">
      <w:pPr>
        <w:widowControl w:val="0"/>
        <w:pBdr>
          <w:top w:val="nil"/>
          <w:left w:val="nil"/>
          <w:bottom w:val="nil"/>
          <w:right w:val="nil"/>
          <w:between w:val="nil"/>
        </w:pBdr>
        <w:spacing w:after="0" w:line="240" w:lineRule="auto"/>
        <w:ind w:right="140"/>
        <w:jc w:val="both"/>
        <w:rPr>
          <w:rFonts w:ascii="Arial" w:hAnsi="Arial" w:eastAsia="Arial" w:cs="Arial"/>
          <w:b/>
          <w:color w:val="660000"/>
          <w:sz w:val="20"/>
          <w:szCs w:val="20"/>
        </w:rPr>
      </w:pPr>
      <w:r>
        <w:rPr>
          <w:rFonts w:ascii="Arial" w:hAnsi="Arial" w:eastAsia="Arial" w:cs="Arial"/>
          <w:b/>
          <w:color w:val="660000"/>
          <w:sz w:val="20"/>
          <w:szCs w:val="20"/>
        </w:rPr>
        <w:t>PROCEDURES FOR ENCOURAGING POSITIVE BEHAVIOUR</w:t>
      </w:r>
    </w:p>
    <w:p w:rsidR="00530736" w:rsidRDefault="002165FC" w14:paraId="64F9F037" w14:textId="77777777">
      <w:pPr>
        <w:widowControl w:val="0"/>
        <w:pBdr>
          <w:top w:val="nil"/>
          <w:left w:val="nil"/>
          <w:bottom w:val="nil"/>
          <w:right w:val="nil"/>
          <w:between w:val="nil"/>
        </w:pBdr>
        <w:spacing w:after="0" w:line="240" w:lineRule="auto"/>
        <w:ind w:left="566" w:right="140"/>
        <w:jc w:val="both"/>
        <w:rPr>
          <w:rFonts w:ascii="Arial" w:hAnsi="Arial" w:eastAsia="Arial" w:cs="Arial"/>
          <w:color w:val="000000"/>
          <w:sz w:val="20"/>
          <w:szCs w:val="20"/>
        </w:rPr>
      </w:pPr>
      <w:r>
        <w:rPr>
          <w:rFonts w:ascii="Arial" w:hAnsi="Arial" w:eastAsia="Arial" w:cs="Arial"/>
          <w:sz w:val="20"/>
          <w:szCs w:val="20"/>
        </w:rPr>
        <w:t>The Holy Cross</w:t>
      </w:r>
      <w:r>
        <w:rPr>
          <w:rFonts w:ascii="Arial" w:hAnsi="Arial" w:eastAsia="Arial" w:cs="Arial"/>
          <w:color w:val="000000"/>
          <w:sz w:val="20"/>
          <w:szCs w:val="20"/>
        </w:rPr>
        <w:t xml:space="preserve"> community is committed to acknowledging positive behaviour through the following strategies:</w:t>
      </w:r>
    </w:p>
    <w:p w:rsidR="00530736" w:rsidRDefault="00530736" w14:paraId="6381639E" w14:textId="77777777">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p>
    <w:p w:rsidR="00530736" w:rsidRDefault="002165FC" w14:paraId="75D784FA" w14:textId="77777777">
      <w:pPr>
        <w:widowControl w:val="0"/>
        <w:numPr>
          <w:ilvl w:val="0"/>
          <w:numId w:val="16"/>
        </w:numPr>
        <w:tabs>
          <w:tab w:val="left" w:pos="6120"/>
        </w:tabs>
        <w:spacing w:after="0" w:line="240" w:lineRule="auto"/>
        <w:ind w:left="992"/>
        <w:rPr>
          <w:sz w:val="20"/>
          <w:szCs w:val="20"/>
        </w:rPr>
      </w:pPr>
      <w:r>
        <w:rPr>
          <w:rFonts w:ascii="Arial" w:hAnsi="Arial" w:eastAsia="Arial" w:cs="Arial"/>
          <w:sz w:val="20"/>
          <w:szCs w:val="20"/>
        </w:rPr>
        <w:t xml:space="preserve">Verbal acknowledgement – recognition of how behaviours affect others, single word utterances, praise, descriptive encouragement identifying the behaviour </w:t>
      </w:r>
      <w:proofErr w:type="gramStart"/>
      <w:r>
        <w:rPr>
          <w:rFonts w:ascii="Arial" w:hAnsi="Arial" w:eastAsia="Arial" w:cs="Arial"/>
          <w:sz w:val="20"/>
          <w:szCs w:val="20"/>
        </w:rPr>
        <w:t>etc;</w:t>
      </w:r>
      <w:proofErr w:type="gramEnd"/>
    </w:p>
    <w:p w:rsidR="00530736" w:rsidRDefault="002165FC" w14:paraId="68157031" w14:textId="77777777">
      <w:pPr>
        <w:widowControl w:val="0"/>
        <w:numPr>
          <w:ilvl w:val="0"/>
          <w:numId w:val="16"/>
        </w:numPr>
        <w:tabs>
          <w:tab w:val="left" w:pos="6120"/>
        </w:tabs>
        <w:spacing w:after="0" w:line="240" w:lineRule="auto"/>
        <w:ind w:left="992"/>
        <w:rPr>
          <w:sz w:val="20"/>
          <w:szCs w:val="20"/>
        </w:rPr>
      </w:pPr>
      <w:r>
        <w:rPr>
          <w:rFonts w:ascii="Arial" w:hAnsi="Arial" w:eastAsia="Arial" w:cs="Arial"/>
          <w:sz w:val="20"/>
          <w:szCs w:val="20"/>
        </w:rPr>
        <w:t xml:space="preserve">Non–Verbal acknowledgement – smile, gestures, nod, thumbs up, proximity </w:t>
      </w:r>
      <w:proofErr w:type="gramStart"/>
      <w:r>
        <w:rPr>
          <w:rFonts w:ascii="Arial" w:hAnsi="Arial" w:eastAsia="Arial" w:cs="Arial"/>
          <w:sz w:val="20"/>
          <w:szCs w:val="20"/>
        </w:rPr>
        <w:t>etc;</w:t>
      </w:r>
      <w:proofErr w:type="gramEnd"/>
      <w:r>
        <w:rPr>
          <w:rFonts w:ascii="Arial" w:hAnsi="Arial" w:eastAsia="Arial" w:cs="Arial"/>
          <w:sz w:val="20"/>
          <w:szCs w:val="20"/>
        </w:rPr>
        <w:t xml:space="preserve"> </w:t>
      </w:r>
    </w:p>
    <w:p w:rsidR="00530736" w:rsidRDefault="002165FC" w14:paraId="197DEDEE" w14:textId="77777777">
      <w:pPr>
        <w:widowControl w:val="0"/>
        <w:numPr>
          <w:ilvl w:val="0"/>
          <w:numId w:val="16"/>
        </w:numPr>
        <w:tabs>
          <w:tab w:val="left" w:pos="6120"/>
        </w:tabs>
        <w:spacing w:after="0" w:line="240" w:lineRule="auto"/>
        <w:ind w:left="992"/>
        <w:rPr>
          <w:sz w:val="20"/>
          <w:szCs w:val="20"/>
        </w:rPr>
      </w:pPr>
      <w:r w:rsidRPr="6B2E6CB7" w:rsidR="002165FC">
        <w:rPr>
          <w:rFonts w:ascii="Arial" w:hAnsi="Arial" w:eastAsia="Arial" w:cs="Arial"/>
          <w:sz w:val="20"/>
          <w:szCs w:val="20"/>
        </w:rPr>
        <w:t xml:space="preserve">All class teachers </w:t>
      </w:r>
      <w:r w:rsidRPr="6B2E6CB7" w:rsidR="002165FC">
        <w:rPr>
          <w:rFonts w:ascii="Arial" w:hAnsi="Arial" w:eastAsia="Arial" w:cs="Arial"/>
          <w:sz w:val="20"/>
          <w:szCs w:val="20"/>
        </w:rPr>
        <w:t>will be explicitly teaching and rewarding behaviours that are consistent with our school values - ‘Being disciples of Jesus’, ‘Respect’, ‘Cooperation’ and ‘Learning’. When a student is ‘caught’ displaying a positive behaviour, they are rewarded a point. Te</w:t>
      </w:r>
      <w:r w:rsidRPr="6B2E6CB7" w:rsidR="002165FC">
        <w:rPr>
          <w:rFonts w:ascii="Arial" w:hAnsi="Arial" w:eastAsia="Arial" w:cs="Arial"/>
          <w:sz w:val="20"/>
          <w:szCs w:val="20"/>
        </w:rPr>
        <w:t>achers will display these points as a tally on the white boards at the front of the classroom. The SRC representatives will collect all classroom points each week and collate them as a whole school amount. When the whole school has reached a particular set</w:t>
      </w:r>
      <w:r w:rsidRPr="6B2E6CB7" w:rsidR="002165FC">
        <w:rPr>
          <w:rFonts w:ascii="Arial" w:hAnsi="Arial" w:eastAsia="Arial" w:cs="Arial"/>
          <w:sz w:val="20"/>
          <w:szCs w:val="20"/>
        </w:rPr>
        <w:t xml:space="preserve"> </w:t>
      </w:r>
      <w:bookmarkStart w:name="_Int_uldP8BBY" w:id="2088543645"/>
      <w:r w:rsidRPr="6B2E6CB7" w:rsidR="002165FC">
        <w:rPr>
          <w:rFonts w:ascii="Arial" w:hAnsi="Arial" w:eastAsia="Arial" w:cs="Arial"/>
          <w:sz w:val="20"/>
          <w:szCs w:val="20"/>
        </w:rPr>
        <w:t>amount</w:t>
      </w:r>
      <w:bookmarkEnd w:id="2088543645"/>
      <w:r w:rsidRPr="6B2E6CB7" w:rsidR="002165FC">
        <w:rPr>
          <w:rFonts w:ascii="Arial" w:hAnsi="Arial" w:eastAsia="Arial" w:cs="Arial"/>
          <w:sz w:val="20"/>
          <w:szCs w:val="20"/>
        </w:rPr>
        <w:t xml:space="preserve"> of points a reward will be given to the whole school.</w:t>
      </w:r>
    </w:p>
    <w:p w:rsidR="00530736" w:rsidRDefault="002165FC" w14:paraId="0F1D8D0B" w14:textId="77777777">
      <w:pPr>
        <w:widowControl w:val="0"/>
        <w:tabs>
          <w:tab w:val="left" w:pos="6120"/>
        </w:tabs>
        <w:spacing w:after="0" w:line="240" w:lineRule="auto"/>
        <w:ind w:left="360"/>
        <w:rPr>
          <w:rFonts w:ascii="Arial" w:hAnsi="Arial" w:eastAsia="Arial" w:cs="Arial"/>
          <w:sz w:val="20"/>
          <w:szCs w:val="20"/>
        </w:rPr>
      </w:pPr>
      <w:r>
        <w:rPr>
          <w:rFonts w:ascii="Arial" w:hAnsi="Arial" w:eastAsia="Arial" w:cs="Arial"/>
          <w:sz w:val="20"/>
          <w:szCs w:val="20"/>
        </w:rPr>
        <w:t xml:space="preserve">              Suggested whole school rewards:</w:t>
      </w:r>
    </w:p>
    <w:p w:rsidR="00530736" w:rsidP="6B2E6CB7" w:rsidRDefault="00530736" w14:paraId="74B39116" w14:textId="4FC9D433">
      <w:pPr>
        <w:widowControl w:val="0"/>
        <w:tabs>
          <w:tab w:val="left" w:pos="6120"/>
        </w:tabs>
        <w:spacing w:after="0" w:line="240" w:lineRule="auto"/>
        <w:ind w:left="360"/>
        <w:rPr>
          <w:rFonts w:ascii="Arial" w:hAnsi="Arial" w:eastAsia="Arial" w:cs="Arial"/>
          <w:color w:val="A64D79"/>
          <w:sz w:val="20"/>
          <w:szCs w:val="20"/>
        </w:rPr>
      </w:pPr>
      <w:r w:rsidRPr="6B2E6CB7" w:rsidR="151AFB5D">
        <w:rPr>
          <w:rFonts w:ascii="Arial" w:hAnsi="Arial" w:eastAsia="Arial" w:cs="Arial"/>
          <w:color w:val="A64D79"/>
          <w:sz w:val="20"/>
          <w:szCs w:val="20"/>
        </w:rPr>
        <w:t xml:space="preserve">                                                     </w:t>
      </w:r>
    </w:p>
    <w:tbl>
      <w:tblPr>
        <w:tblW w:w="0" w:type="auto"/>
        <w:tblInd w:w="1120" w:type="dxa"/>
        <w:tblBorders>
          <w:top w:val="single" w:color="000000" w:themeColor="text1" w:sz="8"/>
          <w:left w:val="single" w:color="000000" w:themeColor="text1" w:sz="8"/>
          <w:bottom w:val="single" w:color="000000" w:themeColor="text1" w:sz="8"/>
          <w:right w:val="single" w:color="000000" w:themeColor="text1" w:sz="8"/>
          <w:insideH w:val="single" w:color="000000" w:themeColor="text1" w:sz="8"/>
          <w:insideV w:val="single" w:color="000000" w:themeColor="text1" w:sz="8"/>
        </w:tblBorders>
        <w:tblLook w:val="0600" w:firstRow="0" w:lastRow="0" w:firstColumn="0" w:lastColumn="0" w:noHBand="1" w:noVBand="1"/>
      </w:tblPr>
      <w:tblGrid>
        <w:gridCol w:w="2295"/>
        <w:gridCol w:w="5625"/>
        <w:gridCol w:w="5625"/>
      </w:tblGrid>
      <w:tr w:rsidR="6B2E6CB7" w:rsidTr="6B2E6CB7" w14:paraId="5AF72109">
        <w:tc>
          <w:tcPr>
            <w:tcW w:w="2295" w:type="dxa"/>
            <w:shd w:val="clear" w:color="auto" w:fill="F3F3F3"/>
            <w:tcMar>
              <w:top w:w="100" w:type="dxa"/>
              <w:left w:w="100" w:type="dxa"/>
              <w:bottom w:w="100" w:type="dxa"/>
              <w:right w:w="100" w:type="dxa"/>
            </w:tcMar>
          </w:tcPr>
          <w:p w:rsidR="6B2E6CB7" w:rsidP="6B2E6CB7" w:rsidRDefault="6B2E6CB7" w14:paraId="70766C6A">
            <w:pPr>
              <w:widowControl w:val="0"/>
              <w:spacing w:after="0" w:line="240" w:lineRule="auto"/>
              <w:jc w:val="center"/>
              <w:rPr>
                <w:rFonts w:ascii="Arial" w:hAnsi="Arial" w:eastAsia="Arial" w:cs="Arial"/>
                <w:b w:val="1"/>
                <w:bCs w:val="1"/>
                <w:sz w:val="20"/>
                <w:szCs w:val="20"/>
              </w:rPr>
            </w:pPr>
            <w:r w:rsidRPr="6B2E6CB7" w:rsidR="6B2E6CB7">
              <w:rPr>
                <w:rFonts w:ascii="Arial" w:hAnsi="Arial" w:eastAsia="Arial" w:cs="Arial"/>
                <w:b w:val="1"/>
                <w:bCs w:val="1"/>
                <w:sz w:val="20"/>
                <w:szCs w:val="20"/>
              </w:rPr>
              <w:t>Points</w:t>
            </w:r>
          </w:p>
        </w:tc>
        <w:tc>
          <w:tcPr>
            <w:tcW w:w="5625" w:type="dxa"/>
            <w:shd w:val="clear" w:color="auto" w:fill="F3F3F3"/>
            <w:tcMar>
              <w:top w:w="100" w:type="dxa"/>
              <w:left w:w="100" w:type="dxa"/>
              <w:bottom w:w="100" w:type="dxa"/>
              <w:right w:w="100" w:type="dxa"/>
            </w:tcMar>
          </w:tcPr>
          <w:p w:rsidR="6B2E6CB7" w:rsidP="6B2E6CB7" w:rsidRDefault="6B2E6CB7" w14:paraId="13EC1E65">
            <w:pPr>
              <w:widowControl w:val="0"/>
              <w:spacing w:after="0" w:line="240" w:lineRule="auto"/>
              <w:jc w:val="center"/>
              <w:rPr>
                <w:rFonts w:ascii="Arial" w:hAnsi="Arial" w:eastAsia="Arial" w:cs="Arial"/>
                <w:b w:val="1"/>
                <w:bCs w:val="1"/>
                <w:sz w:val="20"/>
                <w:szCs w:val="20"/>
              </w:rPr>
            </w:pPr>
            <w:r w:rsidRPr="6B2E6CB7" w:rsidR="6B2E6CB7">
              <w:rPr>
                <w:rFonts w:ascii="Arial" w:hAnsi="Arial" w:eastAsia="Arial" w:cs="Arial"/>
                <w:b w:val="1"/>
                <w:bCs w:val="1"/>
                <w:sz w:val="20"/>
                <w:szCs w:val="20"/>
              </w:rPr>
              <w:t>Possible Rewards</w:t>
            </w:r>
          </w:p>
        </w:tc>
        <w:tc>
          <w:tcPr>
            <w:tcW w:w="5625" w:type="dxa"/>
            <w:vMerge w:val="restart"/>
            <w:tcMar>
              <w:top w:w="100" w:type="dxa"/>
              <w:left w:w="100" w:type="dxa"/>
              <w:bottom w:w="100" w:type="dxa"/>
              <w:right w:w="100" w:type="dxa"/>
            </w:tcMar>
          </w:tcPr>
          <w:p w:rsidR="7A669A99" w:rsidP="6B2E6CB7" w:rsidRDefault="7A669A99" w14:paraId="68282288" w14:textId="3480C69A">
            <w:pPr>
              <w:pStyle w:val="Normal"/>
              <w:widowControl w:val="0"/>
              <w:spacing w:line="240" w:lineRule="auto"/>
              <w:jc w:val="center"/>
              <w:rPr>
                <w:rFonts w:ascii="Arial" w:hAnsi="Arial" w:eastAsia="Arial" w:cs="Arial"/>
                <w:color w:val="A64D79"/>
                <w:sz w:val="20"/>
                <w:szCs w:val="20"/>
              </w:rPr>
            </w:pPr>
            <w:r w:rsidR="7A669A99">
              <w:drawing>
                <wp:inline wp14:editId="5A218576" wp14:anchorId="459E26FA">
                  <wp:extent cx="1397742" cy="1968862"/>
                  <wp:effectExtent l="0" t="0" r="0" b="0"/>
                  <wp:docPr id="73441566" name="image6.png" title=""/>
                  <wp:cNvGraphicFramePr>
                    <a:graphicFrameLocks/>
                  </wp:cNvGraphicFramePr>
                  <a:graphic>
                    <a:graphicData uri="http://schemas.openxmlformats.org/drawingml/2006/picture">
                      <pic:pic>
                        <pic:nvPicPr>
                          <pic:cNvPr id="0" name="image6.png"/>
                          <pic:cNvPicPr/>
                        </pic:nvPicPr>
                        <pic:blipFill>
                          <a:blip r:embed="R2634a3d2374e450e">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1397742" cy="1968862"/>
                          </a:xfrm>
                          <a:prstGeom xmlns:a="http://schemas.openxmlformats.org/drawingml/2006/main" prst="rect">
                            <a:avLst xmlns:a="http://schemas.openxmlformats.org/drawingml/2006/main"/>
                          </a:prstGeom>
                          <a:ln xmlns:a="http://schemas.openxmlformats.org/drawingml/2006/main"/>
                        </pic:spPr>
                      </pic:pic>
                    </a:graphicData>
                  </a:graphic>
                </wp:inline>
              </w:drawing>
            </w:r>
          </w:p>
        </w:tc>
      </w:tr>
      <w:tr w:rsidR="6B2E6CB7" w:rsidTr="6B2E6CB7" w14:paraId="0BFBE90C">
        <w:tc>
          <w:tcPr>
            <w:tcW w:w="2295" w:type="dxa"/>
            <w:shd w:val="clear" w:color="auto" w:fill="auto"/>
            <w:tcMar>
              <w:top w:w="100" w:type="dxa"/>
              <w:left w:w="100" w:type="dxa"/>
              <w:bottom w:w="100" w:type="dxa"/>
              <w:right w:w="100" w:type="dxa"/>
            </w:tcMar>
          </w:tcPr>
          <w:p w:rsidR="6B2E6CB7" w:rsidP="6B2E6CB7" w:rsidRDefault="6B2E6CB7" w14:paraId="70C991E7">
            <w:pPr>
              <w:widowControl w:val="0"/>
              <w:spacing w:after="0" w:line="240" w:lineRule="auto"/>
              <w:rPr>
                <w:rFonts w:ascii="Arial" w:hAnsi="Arial" w:eastAsia="Arial" w:cs="Arial"/>
                <w:sz w:val="20"/>
                <w:szCs w:val="20"/>
              </w:rPr>
            </w:pPr>
            <w:r w:rsidRPr="6B2E6CB7" w:rsidR="6B2E6CB7">
              <w:rPr>
                <w:rFonts w:ascii="Arial" w:hAnsi="Arial" w:eastAsia="Arial" w:cs="Arial"/>
                <w:sz w:val="20"/>
                <w:szCs w:val="20"/>
              </w:rPr>
              <w:t>200</w:t>
            </w:r>
          </w:p>
        </w:tc>
        <w:tc>
          <w:tcPr>
            <w:tcW w:w="5625" w:type="dxa"/>
            <w:shd w:val="clear" w:color="auto" w:fill="auto"/>
            <w:tcMar>
              <w:top w:w="100" w:type="dxa"/>
              <w:left w:w="100" w:type="dxa"/>
              <w:bottom w:w="100" w:type="dxa"/>
              <w:right w:w="100" w:type="dxa"/>
            </w:tcMar>
          </w:tcPr>
          <w:p w:rsidR="6B2E6CB7" w:rsidP="6B2E6CB7" w:rsidRDefault="6B2E6CB7" w14:paraId="008DF1A1">
            <w:pPr>
              <w:widowControl w:val="0"/>
              <w:spacing w:after="0" w:line="240" w:lineRule="auto"/>
              <w:rPr>
                <w:rFonts w:ascii="Arial" w:hAnsi="Arial" w:eastAsia="Arial" w:cs="Arial"/>
                <w:sz w:val="20"/>
                <w:szCs w:val="20"/>
              </w:rPr>
            </w:pPr>
            <w:r w:rsidRPr="6B2E6CB7" w:rsidR="6B2E6CB7">
              <w:rPr>
                <w:rFonts w:ascii="Arial" w:hAnsi="Arial" w:eastAsia="Arial" w:cs="Arial"/>
                <w:sz w:val="20"/>
                <w:szCs w:val="20"/>
              </w:rPr>
              <w:t xml:space="preserve">10 minutes extra play, 10 min in class activity of choice </w:t>
            </w:r>
            <w:r w:rsidRPr="6B2E6CB7" w:rsidR="6B2E6CB7">
              <w:rPr>
                <w:rFonts w:ascii="Arial" w:hAnsi="Arial" w:eastAsia="Arial" w:cs="Arial"/>
                <w:sz w:val="20"/>
                <w:szCs w:val="20"/>
              </w:rPr>
              <w:t>eg.</w:t>
            </w:r>
            <w:r w:rsidRPr="6B2E6CB7" w:rsidR="6B2E6CB7">
              <w:rPr>
                <w:rFonts w:ascii="Arial" w:hAnsi="Arial" w:eastAsia="Arial" w:cs="Arial"/>
                <w:sz w:val="20"/>
                <w:szCs w:val="20"/>
              </w:rPr>
              <w:t xml:space="preserve"> mindfulness colouring, craft, game, free time, listen to music</w:t>
            </w:r>
          </w:p>
        </w:tc>
        <w:tc>
          <w:tcPr>
            <w:tcW w:w="5625" w:type="dxa"/>
            <w:vMerge/>
            <w:shd w:val="clear" w:color="auto" w:fill="auto"/>
            <w:tcMar>
              <w:top w:w="100" w:type="dxa"/>
              <w:left w:w="100" w:type="dxa"/>
              <w:bottom w:w="100" w:type="dxa"/>
              <w:right w:w="100" w:type="dxa"/>
            </w:tcMar>
          </w:tcPr>
          <w:p w14:paraId="7F5FC6DD"/>
        </w:tc>
      </w:tr>
      <w:tr w:rsidR="6B2E6CB7" w:rsidTr="6B2E6CB7" w14:paraId="76110034">
        <w:tc>
          <w:tcPr>
            <w:tcW w:w="2295" w:type="dxa"/>
            <w:shd w:val="clear" w:color="auto" w:fill="auto"/>
            <w:tcMar>
              <w:top w:w="100" w:type="dxa"/>
              <w:left w:w="100" w:type="dxa"/>
              <w:bottom w:w="100" w:type="dxa"/>
              <w:right w:w="100" w:type="dxa"/>
            </w:tcMar>
          </w:tcPr>
          <w:p w:rsidR="6B2E6CB7" w:rsidP="6B2E6CB7" w:rsidRDefault="6B2E6CB7" w14:paraId="564D5DED">
            <w:pPr>
              <w:widowControl w:val="0"/>
              <w:spacing w:after="0" w:line="240" w:lineRule="auto"/>
              <w:rPr>
                <w:rFonts w:ascii="Arial" w:hAnsi="Arial" w:eastAsia="Arial" w:cs="Arial"/>
                <w:sz w:val="20"/>
                <w:szCs w:val="20"/>
              </w:rPr>
            </w:pPr>
            <w:r w:rsidRPr="6B2E6CB7" w:rsidR="6B2E6CB7">
              <w:rPr>
                <w:rFonts w:ascii="Arial" w:hAnsi="Arial" w:eastAsia="Arial" w:cs="Arial"/>
                <w:sz w:val="20"/>
                <w:szCs w:val="20"/>
              </w:rPr>
              <w:t>400</w:t>
            </w:r>
          </w:p>
        </w:tc>
        <w:tc>
          <w:tcPr>
            <w:tcW w:w="5625" w:type="dxa"/>
            <w:shd w:val="clear" w:color="auto" w:fill="auto"/>
            <w:tcMar>
              <w:top w:w="100" w:type="dxa"/>
              <w:left w:w="100" w:type="dxa"/>
              <w:bottom w:w="100" w:type="dxa"/>
              <w:right w:w="100" w:type="dxa"/>
            </w:tcMar>
          </w:tcPr>
          <w:p w:rsidR="6B2E6CB7" w:rsidP="6B2E6CB7" w:rsidRDefault="6B2E6CB7" w14:paraId="6EA7FC65">
            <w:pPr>
              <w:widowControl w:val="0"/>
              <w:spacing w:after="0" w:line="240" w:lineRule="auto"/>
              <w:rPr>
                <w:rFonts w:ascii="Arial" w:hAnsi="Arial" w:eastAsia="Arial" w:cs="Arial"/>
                <w:sz w:val="20"/>
                <w:szCs w:val="20"/>
              </w:rPr>
            </w:pPr>
            <w:r w:rsidRPr="6B2E6CB7" w:rsidR="6B2E6CB7">
              <w:rPr>
                <w:rFonts w:ascii="Arial" w:hAnsi="Arial" w:eastAsia="Arial" w:cs="Arial"/>
                <w:sz w:val="20"/>
                <w:szCs w:val="20"/>
              </w:rPr>
              <w:t xml:space="preserve">15 minutes extra play, 15 min in class activity of choice </w:t>
            </w:r>
            <w:r w:rsidRPr="6B2E6CB7" w:rsidR="6B2E6CB7">
              <w:rPr>
                <w:rFonts w:ascii="Arial" w:hAnsi="Arial" w:eastAsia="Arial" w:cs="Arial"/>
                <w:sz w:val="20"/>
                <w:szCs w:val="20"/>
              </w:rPr>
              <w:t>eg.</w:t>
            </w:r>
            <w:r w:rsidRPr="6B2E6CB7" w:rsidR="6B2E6CB7">
              <w:rPr>
                <w:rFonts w:ascii="Arial" w:hAnsi="Arial" w:eastAsia="Arial" w:cs="Arial"/>
                <w:sz w:val="20"/>
                <w:szCs w:val="20"/>
              </w:rPr>
              <w:t xml:space="preserve"> mindfulness colouring, craft, game, free time, listen to music, paper aeroplane competition, slipper day </w:t>
            </w:r>
          </w:p>
        </w:tc>
        <w:tc>
          <w:tcPr>
            <w:tcW w:w="5625" w:type="dxa"/>
            <w:vMerge/>
            <w:shd w:val="clear" w:color="auto" w:fill="auto"/>
            <w:tcMar>
              <w:top w:w="100" w:type="dxa"/>
              <w:left w:w="100" w:type="dxa"/>
              <w:bottom w:w="100" w:type="dxa"/>
              <w:right w:w="100" w:type="dxa"/>
            </w:tcMar>
          </w:tcPr>
          <w:p w14:paraId="7F0373D4"/>
        </w:tc>
      </w:tr>
      <w:tr w:rsidR="6B2E6CB7" w:rsidTr="6B2E6CB7" w14:paraId="6B06C3A0">
        <w:tc>
          <w:tcPr>
            <w:tcW w:w="2295" w:type="dxa"/>
            <w:shd w:val="clear" w:color="auto" w:fill="auto"/>
            <w:tcMar>
              <w:top w:w="100" w:type="dxa"/>
              <w:left w:w="100" w:type="dxa"/>
              <w:bottom w:w="100" w:type="dxa"/>
              <w:right w:w="100" w:type="dxa"/>
            </w:tcMar>
          </w:tcPr>
          <w:p w:rsidR="6B2E6CB7" w:rsidP="6B2E6CB7" w:rsidRDefault="6B2E6CB7" w14:paraId="7E85F922">
            <w:pPr>
              <w:widowControl w:val="0"/>
              <w:spacing w:after="0" w:line="240" w:lineRule="auto"/>
              <w:rPr>
                <w:rFonts w:ascii="Arial" w:hAnsi="Arial" w:eastAsia="Arial" w:cs="Arial"/>
                <w:sz w:val="20"/>
                <w:szCs w:val="20"/>
              </w:rPr>
            </w:pPr>
            <w:r w:rsidRPr="6B2E6CB7" w:rsidR="6B2E6CB7">
              <w:rPr>
                <w:rFonts w:ascii="Arial" w:hAnsi="Arial" w:eastAsia="Arial" w:cs="Arial"/>
                <w:sz w:val="20"/>
                <w:szCs w:val="20"/>
              </w:rPr>
              <w:t>600</w:t>
            </w:r>
          </w:p>
        </w:tc>
        <w:tc>
          <w:tcPr>
            <w:tcW w:w="5625" w:type="dxa"/>
            <w:shd w:val="clear" w:color="auto" w:fill="auto"/>
            <w:tcMar>
              <w:top w:w="100" w:type="dxa"/>
              <w:left w:w="100" w:type="dxa"/>
              <w:bottom w:w="100" w:type="dxa"/>
              <w:right w:w="100" w:type="dxa"/>
            </w:tcMar>
          </w:tcPr>
          <w:p w:rsidR="6B2E6CB7" w:rsidP="6B2E6CB7" w:rsidRDefault="6B2E6CB7" w14:paraId="1DCA531F">
            <w:pPr>
              <w:widowControl w:val="0"/>
              <w:spacing w:after="0" w:line="240" w:lineRule="auto"/>
              <w:rPr>
                <w:rFonts w:ascii="Arial" w:hAnsi="Arial" w:eastAsia="Arial" w:cs="Arial"/>
                <w:sz w:val="20"/>
                <w:szCs w:val="20"/>
              </w:rPr>
            </w:pPr>
            <w:r w:rsidRPr="6B2E6CB7" w:rsidR="6B2E6CB7">
              <w:rPr>
                <w:rFonts w:ascii="Arial" w:hAnsi="Arial" w:eastAsia="Arial" w:cs="Arial"/>
                <w:sz w:val="20"/>
                <w:szCs w:val="20"/>
              </w:rPr>
              <w:t>20 minutes extra play</w:t>
            </w:r>
          </w:p>
        </w:tc>
        <w:tc>
          <w:tcPr>
            <w:tcW w:w="5625" w:type="dxa"/>
            <w:vMerge/>
            <w:shd w:val="clear" w:color="auto" w:fill="auto"/>
            <w:tcMar>
              <w:top w:w="100" w:type="dxa"/>
              <w:left w:w="100" w:type="dxa"/>
              <w:bottom w:w="100" w:type="dxa"/>
              <w:right w:w="100" w:type="dxa"/>
            </w:tcMar>
          </w:tcPr>
          <w:p w14:paraId="30615E9A"/>
        </w:tc>
      </w:tr>
      <w:tr w:rsidR="6B2E6CB7" w:rsidTr="6B2E6CB7" w14:paraId="32A1B462">
        <w:tc>
          <w:tcPr>
            <w:tcW w:w="2295" w:type="dxa"/>
            <w:shd w:val="clear" w:color="auto" w:fill="auto"/>
            <w:tcMar>
              <w:top w:w="100" w:type="dxa"/>
              <w:left w:w="100" w:type="dxa"/>
              <w:bottom w:w="100" w:type="dxa"/>
              <w:right w:w="100" w:type="dxa"/>
            </w:tcMar>
          </w:tcPr>
          <w:p w:rsidR="6B2E6CB7" w:rsidP="6B2E6CB7" w:rsidRDefault="6B2E6CB7" w14:paraId="441F0C23">
            <w:pPr>
              <w:widowControl w:val="0"/>
              <w:spacing w:after="0" w:line="240" w:lineRule="auto"/>
              <w:rPr>
                <w:rFonts w:ascii="Arial" w:hAnsi="Arial" w:eastAsia="Arial" w:cs="Arial"/>
                <w:sz w:val="20"/>
                <w:szCs w:val="20"/>
              </w:rPr>
            </w:pPr>
            <w:r w:rsidRPr="6B2E6CB7" w:rsidR="6B2E6CB7">
              <w:rPr>
                <w:rFonts w:ascii="Arial" w:hAnsi="Arial" w:eastAsia="Arial" w:cs="Arial"/>
                <w:sz w:val="20"/>
                <w:szCs w:val="20"/>
              </w:rPr>
              <w:t>800</w:t>
            </w:r>
          </w:p>
        </w:tc>
        <w:tc>
          <w:tcPr>
            <w:tcW w:w="5625" w:type="dxa"/>
            <w:shd w:val="clear" w:color="auto" w:fill="auto"/>
            <w:tcMar>
              <w:top w:w="100" w:type="dxa"/>
              <w:left w:w="100" w:type="dxa"/>
              <w:bottom w:w="100" w:type="dxa"/>
              <w:right w:w="100" w:type="dxa"/>
            </w:tcMar>
          </w:tcPr>
          <w:p w:rsidR="6B2E6CB7" w:rsidP="6B2E6CB7" w:rsidRDefault="6B2E6CB7" w14:paraId="0B86CE9E">
            <w:pPr>
              <w:widowControl w:val="0"/>
              <w:spacing w:after="0" w:line="240" w:lineRule="auto"/>
              <w:rPr>
                <w:rFonts w:ascii="Arial" w:hAnsi="Arial" w:eastAsia="Arial" w:cs="Arial"/>
                <w:sz w:val="20"/>
                <w:szCs w:val="20"/>
              </w:rPr>
            </w:pPr>
            <w:r w:rsidRPr="6B2E6CB7" w:rsidR="6B2E6CB7">
              <w:rPr>
                <w:rFonts w:ascii="Arial" w:hAnsi="Arial" w:eastAsia="Arial" w:cs="Arial"/>
                <w:sz w:val="20"/>
                <w:szCs w:val="20"/>
              </w:rPr>
              <w:t>sports fun afternoon, mufti day, movie afternoon, ice bl</w:t>
            </w:r>
            <w:r w:rsidRPr="6B2E6CB7" w:rsidR="6B2E6CB7">
              <w:rPr>
                <w:rFonts w:ascii="Arial" w:hAnsi="Arial" w:eastAsia="Arial" w:cs="Arial"/>
                <w:sz w:val="20"/>
                <w:szCs w:val="20"/>
              </w:rPr>
              <w:t>ocks, end of day disco, sausage sizzle</w:t>
            </w:r>
          </w:p>
        </w:tc>
        <w:tc>
          <w:tcPr>
            <w:tcW w:w="5625" w:type="dxa"/>
            <w:vMerge/>
            <w:shd w:val="clear" w:color="auto" w:fill="auto"/>
            <w:tcMar>
              <w:top w:w="100" w:type="dxa"/>
              <w:left w:w="100" w:type="dxa"/>
              <w:bottom w:w="100" w:type="dxa"/>
              <w:right w:w="100" w:type="dxa"/>
            </w:tcMar>
          </w:tcPr>
          <w:p w14:paraId="06E66AAC"/>
        </w:tc>
      </w:tr>
    </w:tbl>
    <w:p w:rsidR="00530736" w:rsidP="6B2E6CB7" w:rsidRDefault="00530736" w14:paraId="7BB8A0B4" w14:textId="221A877B">
      <w:pPr>
        <w:pStyle w:val="Normal"/>
        <w:widowControl w:val="0"/>
        <w:tabs>
          <w:tab w:val="left" w:pos="6120"/>
        </w:tabs>
        <w:spacing w:after="0" w:line="240" w:lineRule="auto"/>
        <w:ind w:left="360"/>
        <w:rPr>
          <w:rFonts w:ascii="Arial" w:hAnsi="Arial" w:eastAsia="Arial" w:cs="Arial"/>
          <w:color w:val="A64D79"/>
          <w:sz w:val="20"/>
          <w:szCs w:val="20"/>
        </w:rPr>
      </w:pPr>
    </w:p>
    <w:p w:rsidR="00530736" w:rsidRDefault="002165FC" w14:paraId="74FA250E" w14:textId="77777777">
      <w:pPr>
        <w:widowControl w:val="0"/>
        <w:tabs>
          <w:tab w:val="left" w:pos="6120"/>
        </w:tabs>
        <w:spacing w:after="0" w:line="240" w:lineRule="auto"/>
        <w:ind w:left="360"/>
        <w:rPr>
          <w:rFonts w:ascii="Arial" w:hAnsi="Arial" w:eastAsia="Arial" w:cs="Arial"/>
          <w:color w:val="A64D79"/>
          <w:sz w:val="20"/>
          <w:szCs w:val="20"/>
        </w:rPr>
      </w:pPr>
      <w:r w:rsidR="002165FC">
        <w:rPr>
          <w:rFonts w:ascii="Arial" w:hAnsi="Arial" w:eastAsia="Arial" w:cs="Arial"/>
          <w:color w:val="A64D79"/>
          <w:sz w:val="20"/>
          <w:szCs w:val="20"/>
        </w:rPr>
        <w:t xml:space="preserve">                                                                                                                                                   </w:t>
      </w:r>
      <w:r w:rsidR="002165FC">
        <w:rPr>
          <w:rFonts w:ascii="Arial" w:hAnsi="Arial" w:eastAsia="Arial" w:cs="Arial"/>
          <w:color w:val="A64D79"/>
          <w:sz w:val="20"/>
          <w:szCs w:val="20"/>
        </w:rPr>
        <w:t xml:space="preserve">              </w:t>
      </w:r>
    </w:p>
    <w:p w:rsidR="00530736" w:rsidRDefault="00530736" w14:paraId="03DB0457" w14:textId="77777777">
      <w:pPr>
        <w:widowControl w:val="0"/>
        <w:tabs>
          <w:tab w:val="left" w:pos="6120"/>
        </w:tabs>
        <w:spacing w:after="0" w:line="240" w:lineRule="auto"/>
        <w:ind w:left="360"/>
        <w:rPr>
          <w:rFonts w:ascii="Arial" w:hAnsi="Arial" w:eastAsia="Arial" w:cs="Arial"/>
          <w:color w:val="A64D79"/>
          <w:sz w:val="20"/>
          <w:szCs w:val="20"/>
        </w:rPr>
      </w:pPr>
    </w:p>
    <w:p w:rsidR="00530736" w:rsidRDefault="00530736" w14:paraId="04422FA9" w14:textId="77777777">
      <w:pPr>
        <w:widowControl w:val="0"/>
        <w:tabs>
          <w:tab w:val="left" w:pos="6120"/>
        </w:tabs>
        <w:spacing w:after="0" w:line="240" w:lineRule="auto"/>
        <w:ind w:left="360"/>
        <w:rPr>
          <w:rFonts w:ascii="Arial" w:hAnsi="Arial" w:eastAsia="Arial" w:cs="Arial"/>
          <w:color w:val="A64D79"/>
          <w:sz w:val="20"/>
          <w:szCs w:val="20"/>
        </w:rPr>
      </w:pPr>
    </w:p>
    <w:p w:rsidR="00530736" w:rsidRDefault="002165FC" w14:paraId="7A2B26C1" w14:textId="77777777">
      <w:pPr>
        <w:widowControl w:val="0"/>
        <w:numPr>
          <w:ilvl w:val="0"/>
          <w:numId w:val="16"/>
        </w:numPr>
        <w:tabs>
          <w:tab w:val="left" w:pos="6120"/>
        </w:tabs>
        <w:spacing w:after="0" w:line="240" w:lineRule="auto"/>
        <w:ind w:left="992"/>
        <w:rPr>
          <w:sz w:val="20"/>
          <w:szCs w:val="20"/>
        </w:rPr>
      </w:pPr>
      <w:r>
        <w:rPr>
          <w:rFonts w:ascii="Arial" w:hAnsi="Arial" w:eastAsia="Arial" w:cs="Arial"/>
          <w:sz w:val="20"/>
          <w:szCs w:val="20"/>
        </w:rPr>
        <w:t xml:space="preserve">All classrooms will display the school values posters in their rooms and regularly </w:t>
      </w:r>
      <w:proofErr w:type="gramStart"/>
      <w:r>
        <w:rPr>
          <w:rFonts w:ascii="Arial" w:hAnsi="Arial" w:eastAsia="Arial" w:cs="Arial"/>
          <w:sz w:val="20"/>
          <w:szCs w:val="20"/>
        </w:rPr>
        <w:t>refer back</w:t>
      </w:r>
      <w:proofErr w:type="gramEnd"/>
      <w:r>
        <w:rPr>
          <w:rFonts w:ascii="Arial" w:hAnsi="Arial" w:eastAsia="Arial" w:cs="Arial"/>
          <w:sz w:val="20"/>
          <w:szCs w:val="20"/>
        </w:rPr>
        <w:t xml:space="preserve"> to them while teaching.</w:t>
      </w:r>
    </w:p>
    <w:p w:rsidR="00530736" w:rsidRDefault="002165FC" w14:paraId="647ABB70" w14:textId="77777777">
      <w:pPr>
        <w:widowControl w:val="0"/>
        <w:tabs>
          <w:tab w:val="left" w:pos="6120"/>
        </w:tabs>
        <w:spacing w:after="0" w:line="240" w:lineRule="auto"/>
        <w:ind w:left="360"/>
        <w:rPr>
          <w:rFonts w:ascii="Comfortaa" w:hAnsi="Comfortaa" w:eastAsia="Comfortaa" w:cs="Comfortaa"/>
          <w:sz w:val="16"/>
          <w:szCs w:val="16"/>
        </w:rPr>
      </w:pPr>
      <w:r>
        <w:rPr>
          <w:rFonts w:ascii="Arial" w:hAnsi="Arial" w:eastAsia="Arial" w:cs="Arial"/>
          <w:sz w:val="20"/>
          <w:szCs w:val="20"/>
        </w:rPr>
        <w:t xml:space="preserve">              </w:t>
      </w:r>
      <w:r>
        <w:rPr>
          <w:rFonts w:ascii="Arial" w:hAnsi="Arial" w:eastAsia="Arial" w:cs="Arial"/>
          <w:noProof/>
          <w:sz w:val="20"/>
          <w:szCs w:val="20"/>
        </w:rPr>
        <w:drawing>
          <wp:inline distT="114300" distB="114300" distL="114300" distR="114300" wp14:anchorId="585B0A98" wp14:editId="37B24588">
            <wp:extent cx="1189864" cy="1686297"/>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189864" cy="1686297"/>
                    </a:xfrm>
                    <a:prstGeom prst="rect">
                      <a:avLst/>
                    </a:prstGeom>
                    <a:ln/>
                  </pic:spPr>
                </pic:pic>
              </a:graphicData>
            </a:graphic>
          </wp:inline>
        </w:drawing>
      </w:r>
      <w:r>
        <w:rPr>
          <w:rFonts w:ascii="Arial" w:hAnsi="Arial" w:eastAsia="Arial" w:cs="Arial"/>
          <w:sz w:val="20"/>
          <w:szCs w:val="20"/>
        </w:rPr>
        <w:t xml:space="preserve">   </w:t>
      </w:r>
      <w:r>
        <w:rPr>
          <w:rFonts w:ascii="Arial" w:hAnsi="Arial" w:eastAsia="Arial" w:cs="Arial"/>
          <w:noProof/>
          <w:sz w:val="20"/>
          <w:szCs w:val="20"/>
        </w:rPr>
        <w:drawing>
          <wp:inline distT="114300" distB="114300" distL="114300" distR="114300" wp14:anchorId="4D2243DA" wp14:editId="3691ED0B">
            <wp:extent cx="1202914" cy="170479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202914" cy="1704792"/>
                    </a:xfrm>
                    <a:prstGeom prst="rect">
                      <a:avLst/>
                    </a:prstGeom>
                    <a:ln/>
                  </pic:spPr>
                </pic:pic>
              </a:graphicData>
            </a:graphic>
          </wp:inline>
        </w:drawing>
      </w:r>
      <w:r>
        <w:rPr>
          <w:rFonts w:ascii="Arial" w:hAnsi="Arial" w:eastAsia="Arial" w:cs="Arial"/>
          <w:sz w:val="20"/>
          <w:szCs w:val="20"/>
        </w:rPr>
        <w:t xml:space="preserve"> </w:t>
      </w:r>
      <w:r>
        <w:rPr>
          <w:rFonts w:ascii="Arial" w:hAnsi="Arial" w:eastAsia="Arial" w:cs="Arial"/>
          <w:noProof/>
          <w:sz w:val="20"/>
          <w:szCs w:val="20"/>
        </w:rPr>
        <w:drawing>
          <wp:inline distT="114300" distB="114300" distL="114300" distR="114300" wp14:anchorId="173F9996" wp14:editId="7DF3DA1E">
            <wp:extent cx="1204089" cy="16841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204089" cy="1684150"/>
                    </a:xfrm>
                    <a:prstGeom prst="rect">
                      <a:avLst/>
                    </a:prstGeom>
                    <a:ln/>
                  </pic:spPr>
                </pic:pic>
              </a:graphicData>
            </a:graphic>
          </wp:inline>
        </w:drawing>
      </w:r>
      <w:r>
        <w:rPr>
          <w:rFonts w:ascii="Arial" w:hAnsi="Arial" w:eastAsia="Arial" w:cs="Arial"/>
          <w:sz w:val="20"/>
          <w:szCs w:val="20"/>
        </w:rPr>
        <w:t xml:space="preserve"> </w:t>
      </w:r>
      <w:r>
        <w:rPr>
          <w:rFonts w:ascii="Arial" w:hAnsi="Arial" w:eastAsia="Arial" w:cs="Arial"/>
          <w:noProof/>
          <w:sz w:val="20"/>
          <w:szCs w:val="20"/>
        </w:rPr>
        <w:drawing>
          <wp:inline distT="114300" distB="114300" distL="114300" distR="114300" wp14:anchorId="0F03ADCF" wp14:editId="1B2F89E3">
            <wp:extent cx="1195739" cy="16867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195739" cy="1686705"/>
                    </a:xfrm>
                    <a:prstGeom prst="rect">
                      <a:avLst/>
                    </a:prstGeom>
                    <a:ln/>
                  </pic:spPr>
                </pic:pic>
              </a:graphicData>
            </a:graphic>
          </wp:inline>
        </w:drawing>
      </w:r>
      <w:r>
        <w:rPr>
          <w:rFonts w:ascii="Arial" w:hAnsi="Arial" w:eastAsia="Arial" w:cs="Arial"/>
          <w:sz w:val="20"/>
          <w:szCs w:val="20"/>
        </w:rPr>
        <w:t xml:space="preserve"> </w:t>
      </w:r>
      <w:r>
        <w:rPr>
          <w:rFonts w:ascii="Comfortaa" w:hAnsi="Comfortaa" w:eastAsia="Comfortaa" w:cs="Comfortaa"/>
          <w:sz w:val="16"/>
          <w:szCs w:val="16"/>
        </w:rPr>
        <w:t xml:space="preserve">                  </w:t>
      </w:r>
      <w:r>
        <w:rPr>
          <w:rFonts w:ascii="Comfortaa" w:hAnsi="Comfortaa" w:eastAsia="Comfortaa" w:cs="Comfortaa"/>
          <w:noProof/>
          <w:sz w:val="16"/>
          <w:szCs w:val="16"/>
        </w:rPr>
        <w:drawing>
          <wp:inline distT="114300" distB="114300" distL="114300" distR="114300" wp14:anchorId="09C978F9" wp14:editId="1132A214">
            <wp:extent cx="2395379" cy="168627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395379" cy="1686278"/>
                    </a:xfrm>
                    <a:prstGeom prst="rect">
                      <a:avLst/>
                    </a:prstGeom>
                    <a:ln/>
                  </pic:spPr>
                </pic:pic>
              </a:graphicData>
            </a:graphic>
          </wp:inline>
        </w:drawing>
      </w:r>
    </w:p>
    <w:p w:rsidR="00530736" w:rsidRDefault="00530736" w14:paraId="5375A54F" w14:textId="77777777">
      <w:pPr>
        <w:widowControl w:val="0"/>
        <w:tabs>
          <w:tab w:val="left" w:pos="6120"/>
        </w:tabs>
        <w:spacing w:after="0" w:line="240" w:lineRule="auto"/>
        <w:ind w:left="360"/>
        <w:rPr>
          <w:rFonts w:ascii="Arial" w:hAnsi="Arial" w:eastAsia="Arial" w:cs="Arial"/>
          <w:b/>
          <w:color w:val="741B47"/>
          <w:sz w:val="20"/>
          <w:szCs w:val="20"/>
        </w:rPr>
      </w:pPr>
    </w:p>
    <w:p w:rsidR="00530736" w:rsidRDefault="002165FC" w14:paraId="63539792" w14:textId="77777777">
      <w:pPr>
        <w:widowControl w:val="0"/>
        <w:numPr>
          <w:ilvl w:val="0"/>
          <w:numId w:val="16"/>
        </w:numPr>
        <w:tabs>
          <w:tab w:val="left" w:pos="6120"/>
        </w:tabs>
        <w:spacing w:after="0" w:line="240" w:lineRule="auto"/>
        <w:ind w:left="992"/>
        <w:rPr>
          <w:sz w:val="20"/>
          <w:szCs w:val="20"/>
        </w:rPr>
      </w:pPr>
      <w:r>
        <w:rPr>
          <w:rFonts w:ascii="Arial" w:hAnsi="Arial" w:eastAsia="Arial" w:cs="Arial"/>
          <w:sz w:val="20"/>
          <w:szCs w:val="20"/>
        </w:rPr>
        <w:lastRenderedPageBreak/>
        <w:t>Each class teacher may deve</w:t>
      </w:r>
      <w:r>
        <w:rPr>
          <w:rFonts w:ascii="Arial" w:hAnsi="Arial" w:eastAsia="Arial" w:cs="Arial"/>
          <w:sz w:val="20"/>
          <w:szCs w:val="20"/>
        </w:rPr>
        <w:t xml:space="preserve">lop their own systems of acknowledgement and reinforcement within their class that are student focused; both intrinsic </w:t>
      </w:r>
      <w:proofErr w:type="gramStart"/>
      <w:r>
        <w:rPr>
          <w:rFonts w:ascii="Arial" w:hAnsi="Arial" w:eastAsia="Arial" w:cs="Arial"/>
          <w:sz w:val="20"/>
          <w:szCs w:val="20"/>
        </w:rPr>
        <w:t>or</w:t>
      </w:r>
      <w:proofErr w:type="gramEnd"/>
      <w:r>
        <w:rPr>
          <w:rFonts w:ascii="Arial" w:hAnsi="Arial" w:eastAsia="Arial" w:cs="Arial"/>
          <w:sz w:val="20"/>
          <w:szCs w:val="20"/>
        </w:rPr>
        <w:t xml:space="preserve"> extrinsic methods can be implemented. Intrinsically motivated positive behaviours for learning </w:t>
      </w:r>
      <w:proofErr w:type="gramStart"/>
      <w:r>
        <w:rPr>
          <w:rFonts w:ascii="Arial" w:hAnsi="Arial" w:eastAsia="Arial" w:cs="Arial"/>
          <w:sz w:val="20"/>
          <w:szCs w:val="20"/>
        </w:rPr>
        <w:t>is</w:t>
      </w:r>
      <w:proofErr w:type="gramEnd"/>
      <w:r>
        <w:rPr>
          <w:rFonts w:ascii="Arial" w:hAnsi="Arial" w:eastAsia="Arial" w:cs="Arial"/>
          <w:sz w:val="20"/>
          <w:szCs w:val="20"/>
        </w:rPr>
        <w:t xml:space="preserve"> our goal, however we recognise that </w:t>
      </w:r>
      <w:r>
        <w:rPr>
          <w:rFonts w:ascii="Arial" w:hAnsi="Arial" w:eastAsia="Arial" w:cs="Arial"/>
          <w:sz w:val="20"/>
          <w:szCs w:val="20"/>
        </w:rPr>
        <w:t>some students require additional support to achieve positive behaviour for learning through extrinsic motivation; the gradual release of such rewards is key to developing intrinsically motivated students. These rewards systems should have a connection to t</w:t>
      </w:r>
      <w:r>
        <w:rPr>
          <w:rFonts w:ascii="Arial" w:hAnsi="Arial" w:eastAsia="Arial" w:cs="Arial"/>
          <w:sz w:val="20"/>
          <w:szCs w:val="20"/>
        </w:rPr>
        <w:t>he whole school rewards to maintain a consistent whole school approach.</w:t>
      </w:r>
    </w:p>
    <w:p w:rsidR="00530736" w:rsidRDefault="002165FC" w14:paraId="18EAAE02" w14:textId="77777777">
      <w:pPr>
        <w:widowControl w:val="0"/>
        <w:tabs>
          <w:tab w:val="left" w:pos="6120"/>
        </w:tabs>
        <w:spacing w:after="0" w:line="240" w:lineRule="auto"/>
        <w:ind w:left="360"/>
        <w:rPr>
          <w:rFonts w:ascii="Arial" w:hAnsi="Arial" w:eastAsia="Arial" w:cs="Arial"/>
          <w:sz w:val="20"/>
          <w:szCs w:val="20"/>
        </w:rPr>
      </w:pPr>
      <w:r>
        <w:rPr>
          <w:rFonts w:ascii="Arial" w:hAnsi="Arial" w:eastAsia="Arial" w:cs="Arial"/>
          <w:sz w:val="20"/>
          <w:szCs w:val="20"/>
        </w:rPr>
        <w:t xml:space="preserve">           At every effort, staff will recognise and acknowledge the efforts from all students in their class whether it is in the academic, sporting, social or behavioural  </w:t>
      </w:r>
    </w:p>
    <w:p w:rsidR="00530736" w:rsidRDefault="002165FC" w14:paraId="7E2240C4" w14:textId="77777777">
      <w:pPr>
        <w:widowControl w:val="0"/>
        <w:tabs>
          <w:tab w:val="left" w:pos="6120"/>
        </w:tabs>
        <w:spacing w:after="0" w:line="240" w:lineRule="auto"/>
        <w:ind w:left="360"/>
        <w:rPr>
          <w:rFonts w:ascii="Arial" w:hAnsi="Arial" w:eastAsia="Arial" w:cs="Arial"/>
          <w:sz w:val="20"/>
          <w:szCs w:val="20"/>
        </w:rPr>
      </w:pPr>
      <w:r>
        <w:rPr>
          <w:rFonts w:ascii="Arial" w:hAnsi="Arial" w:eastAsia="Arial" w:cs="Arial"/>
          <w:sz w:val="20"/>
          <w:szCs w:val="20"/>
        </w:rPr>
        <w:t xml:space="preserve">         </w:t>
      </w:r>
      <w:r>
        <w:rPr>
          <w:rFonts w:ascii="Arial" w:hAnsi="Arial" w:eastAsia="Arial" w:cs="Arial"/>
          <w:sz w:val="20"/>
          <w:szCs w:val="20"/>
        </w:rPr>
        <w:t xml:space="preserve">  areas. A major focus will be on the PBL/ school value focus that the classroom teacher is working on at that </w:t>
      </w:r>
      <w:proofErr w:type="gramStart"/>
      <w:r>
        <w:rPr>
          <w:rFonts w:ascii="Arial" w:hAnsi="Arial" w:eastAsia="Arial" w:cs="Arial"/>
          <w:sz w:val="20"/>
          <w:szCs w:val="20"/>
        </w:rPr>
        <w:t>particular time</w:t>
      </w:r>
      <w:proofErr w:type="gramEnd"/>
      <w:r>
        <w:rPr>
          <w:rFonts w:ascii="Arial" w:hAnsi="Arial" w:eastAsia="Arial" w:cs="Arial"/>
          <w:sz w:val="20"/>
          <w:szCs w:val="20"/>
        </w:rPr>
        <w:t>.</w:t>
      </w:r>
    </w:p>
    <w:p w:rsidR="00530736" w:rsidRDefault="002165FC" w14:paraId="031B8855" w14:textId="77777777">
      <w:pPr>
        <w:widowControl w:val="0"/>
        <w:numPr>
          <w:ilvl w:val="0"/>
          <w:numId w:val="16"/>
        </w:numPr>
        <w:tabs>
          <w:tab w:val="left" w:pos="6120"/>
        </w:tabs>
        <w:spacing w:after="0" w:line="240" w:lineRule="auto"/>
        <w:ind w:left="992"/>
        <w:rPr>
          <w:sz w:val="20"/>
          <w:szCs w:val="20"/>
        </w:rPr>
      </w:pPr>
      <w:r>
        <w:rPr>
          <w:rFonts w:ascii="Arial" w:hAnsi="Arial" w:eastAsia="Arial" w:cs="Arial"/>
          <w:sz w:val="20"/>
          <w:szCs w:val="20"/>
        </w:rPr>
        <w:t xml:space="preserve">Comments in student </w:t>
      </w:r>
      <w:proofErr w:type="gramStart"/>
      <w:r>
        <w:rPr>
          <w:rFonts w:ascii="Arial" w:hAnsi="Arial" w:eastAsia="Arial" w:cs="Arial"/>
          <w:sz w:val="20"/>
          <w:szCs w:val="20"/>
        </w:rPr>
        <w:t>workbooks;</w:t>
      </w:r>
      <w:proofErr w:type="gramEnd"/>
      <w:r>
        <w:rPr>
          <w:rFonts w:ascii="Arial" w:hAnsi="Arial" w:eastAsia="Arial" w:cs="Arial"/>
          <w:sz w:val="20"/>
          <w:szCs w:val="20"/>
        </w:rPr>
        <w:t xml:space="preserve"> </w:t>
      </w:r>
    </w:p>
    <w:p w:rsidR="00530736" w:rsidRDefault="002165FC" w14:paraId="5249D25C" w14:textId="77777777">
      <w:pPr>
        <w:widowControl w:val="0"/>
        <w:numPr>
          <w:ilvl w:val="0"/>
          <w:numId w:val="16"/>
        </w:numPr>
        <w:tabs>
          <w:tab w:val="left" w:pos="6120"/>
        </w:tabs>
        <w:spacing w:after="0" w:line="240" w:lineRule="auto"/>
        <w:ind w:left="992"/>
        <w:rPr>
          <w:sz w:val="20"/>
          <w:szCs w:val="20"/>
        </w:rPr>
      </w:pPr>
      <w:r>
        <w:rPr>
          <w:rFonts w:ascii="Arial" w:hAnsi="Arial" w:eastAsia="Arial" w:cs="Arial"/>
          <w:sz w:val="20"/>
          <w:szCs w:val="20"/>
        </w:rPr>
        <w:t xml:space="preserve">Being chosen for </w:t>
      </w:r>
      <w:proofErr w:type="gramStart"/>
      <w:r>
        <w:rPr>
          <w:rFonts w:ascii="Arial" w:hAnsi="Arial" w:eastAsia="Arial" w:cs="Arial"/>
          <w:sz w:val="20"/>
          <w:szCs w:val="20"/>
        </w:rPr>
        <w:t>responsibilities;</w:t>
      </w:r>
      <w:proofErr w:type="gramEnd"/>
      <w:r>
        <w:rPr>
          <w:rFonts w:ascii="Arial" w:hAnsi="Arial" w:eastAsia="Arial" w:cs="Arial"/>
          <w:sz w:val="20"/>
          <w:szCs w:val="20"/>
        </w:rPr>
        <w:t xml:space="preserve"> </w:t>
      </w:r>
    </w:p>
    <w:p w:rsidR="00530736" w:rsidRDefault="002165FC" w14:paraId="7517F713" w14:textId="77777777">
      <w:pPr>
        <w:widowControl w:val="0"/>
        <w:numPr>
          <w:ilvl w:val="0"/>
          <w:numId w:val="16"/>
        </w:numPr>
        <w:tabs>
          <w:tab w:val="left" w:pos="6120"/>
        </w:tabs>
        <w:spacing w:after="0" w:line="240" w:lineRule="auto"/>
        <w:ind w:left="992"/>
        <w:rPr>
          <w:sz w:val="20"/>
          <w:szCs w:val="20"/>
        </w:rPr>
      </w:pPr>
      <w:r>
        <w:rPr>
          <w:rFonts w:ascii="Arial" w:hAnsi="Arial" w:eastAsia="Arial" w:cs="Arial"/>
          <w:sz w:val="20"/>
          <w:szCs w:val="20"/>
        </w:rPr>
        <w:t>Class visits sharing of work/</w:t>
      </w:r>
      <w:proofErr w:type="gramStart"/>
      <w:r>
        <w:rPr>
          <w:rFonts w:ascii="Arial" w:hAnsi="Arial" w:eastAsia="Arial" w:cs="Arial"/>
          <w:sz w:val="20"/>
          <w:szCs w:val="20"/>
        </w:rPr>
        <w:t>achievements;</w:t>
      </w:r>
      <w:proofErr w:type="gramEnd"/>
    </w:p>
    <w:p w:rsidR="00530736" w:rsidRDefault="002165FC" w14:paraId="336E9B13" w14:textId="77777777">
      <w:pPr>
        <w:widowControl w:val="0"/>
        <w:numPr>
          <w:ilvl w:val="0"/>
          <w:numId w:val="16"/>
        </w:numPr>
        <w:tabs>
          <w:tab w:val="left" w:pos="6120"/>
        </w:tabs>
        <w:spacing w:after="0" w:line="240" w:lineRule="auto"/>
        <w:ind w:left="992"/>
        <w:rPr>
          <w:sz w:val="20"/>
          <w:szCs w:val="20"/>
        </w:rPr>
      </w:pPr>
      <w:r>
        <w:rPr>
          <w:rFonts w:ascii="Arial" w:hAnsi="Arial" w:eastAsia="Arial" w:cs="Arial"/>
          <w:sz w:val="20"/>
          <w:szCs w:val="20"/>
        </w:rPr>
        <w:t>Public acknowledg</w:t>
      </w:r>
      <w:r>
        <w:rPr>
          <w:rFonts w:ascii="Arial" w:hAnsi="Arial" w:eastAsia="Arial" w:cs="Arial"/>
          <w:sz w:val="20"/>
          <w:szCs w:val="20"/>
        </w:rPr>
        <w:t xml:space="preserve">ing appropriate behaviours from groups of students at </w:t>
      </w:r>
      <w:proofErr w:type="gramStart"/>
      <w:r>
        <w:rPr>
          <w:rFonts w:ascii="Arial" w:hAnsi="Arial" w:eastAsia="Arial" w:cs="Arial"/>
          <w:sz w:val="20"/>
          <w:szCs w:val="20"/>
        </w:rPr>
        <w:t>assemblies;</w:t>
      </w:r>
      <w:proofErr w:type="gramEnd"/>
    </w:p>
    <w:p w:rsidR="00530736" w:rsidRDefault="002165FC" w14:paraId="353FF574" w14:textId="2FF26C9B">
      <w:pPr>
        <w:widowControl w:val="0"/>
        <w:numPr>
          <w:ilvl w:val="0"/>
          <w:numId w:val="16"/>
        </w:numPr>
        <w:tabs>
          <w:tab w:val="left" w:pos="6120"/>
        </w:tabs>
        <w:spacing w:after="0" w:line="240" w:lineRule="auto"/>
        <w:ind w:left="992"/>
        <w:rPr>
          <w:sz w:val="20"/>
          <w:szCs w:val="20"/>
        </w:rPr>
      </w:pPr>
      <w:r w:rsidRPr="6D4A2DCB" w:rsidR="002165FC">
        <w:rPr>
          <w:rFonts w:ascii="Arial" w:hAnsi="Arial" w:eastAsia="Arial" w:cs="Arial"/>
          <w:sz w:val="20"/>
          <w:szCs w:val="20"/>
        </w:rPr>
        <w:t>Merit Awards – These Awards (two each class) will be presented at an assembly in weeks 3, 6, 9 and 11; Class teachers, Teacher librarian, Learning Support Staff, Music teacher, PE teacher, J</w:t>
      </w:r>
      <w:r w:rsidRPr="6D4A2DCB" w:rsidR="002165FC">
        <w:rPr>
          <w:rFonts w:ascii="Arial" w:hAnsi="Arial" w:eastAsia="Arial" w:cs="Arial"/>
          <w:sz w:val="20"/>
          <w:szCs w:val="20"/>
        </w:rPr>
        <w:t xml:space="preserve">apanese teacher </w:t>
      </w:r>
      <w:r w:rsidRPr="6D4A2DCB" w:rsidR="002165FC">
        <w:rPr>
          <w:rFonts w:ascii="Arial" w:hAnsi="Arial" w:eastAsia="Arial" w:cs="Arial"/>
          <w:sz w:val="20"/>
          <w:szCs w:val="20"/>
        </w:rPr>
        <w:t>and Admin</w:t>
      </w:r>
      <w:r w:rsidRPr="6D4A2DCB" w:rsidR="002165FC">
        <w:rPr>
          <w:rFonts w:ascii="Arial" w:hAnsi="Arial" w:eastAsia="Arial" w:cs="Arial"/>
          <w:sz w:val="20"/>
          <w:szCs w:val="20"/>
        </w:rPr>
        <w:t xml:space="preserve"> staff may nominate children for Merit </w:t>
      </w:r>
      <w:r w:rsidRPr="6D4A2DCB" w:rsidR="1CA1EE8D">
        <w:rPr>
          <w:rFonts w:ascii="Arial" w:hAnsi="Arial" w:eastAsia="Arial" w:cs="Arial"/>
          <w:sz w:val="20"/>
          <w:szCs w:val="20"/>
        </w:rPr>
        <w:t>Awards,</w:t>
      </w:r>
      <w:r w:rsidRPr="6D4A2DCB" w:rsidR="002165FC">
        <w:rPr>
          <w:rFonts w:ascii="Arial" w:hAnsi="Arial" w:eastAsia="Arial" w:cs="Arial"/>
          <w:sz w:val="20"/>
          <w:szCs w:val="20"/>
        </w:rPr>
        <w:t xml:space="preserve"> and these may be given in collaboration with the class teacher. One of these awards will be linked to our school values.</w:t>
      </w:r>
    </w:p>
    <w:p w:rsidR="00530736" w:rsidRDefault="002165FC" w14:paraId="71B83CE7" w14:textId="77777777">
      <w:pPr>
        <w:widowControl w:val="0"/>
        <w:numPr>
          <w:ilvl w:val="0"/>
          <w:numId w:val="16"/>
        </w:numPr>
        <w:tabs>
          <w:tab w:val="left" w:pos="6120"/>
        </w:tabs>
        <w:spacing w:after="0" w:line="240" w:lineRule="auto"/>
        <w:ind w:left="992"/>
        <w:rPr>
          <w:sz w:val="20"/>
          <w:szCs w:val="20"/>
        </w:rPr>
      </w:pPr>
      <w:r>
        <w:rPr>
          <w:rFonts w:ascii="Arial" w:hAnsi="Arial" w:eastAsia="Arial" w:cs="Arial"/>
          <w:sz w:val="20"/>
          <w:szCs w:val="20"/>
        </w:rPr>
        <w:t>Behaviour Expectations and the Behaviour Consequence Matrix (se</w:t>
      </w:r>
      <w:r>
        <w:rPr>
          <w:rFonts w:ascii="Arial" w:hAnsi="Arial" w:eastAsia="Arial" w:cs="Arial"/>
          <w:sz w:val="20"/>
          <w:szCs w:val="20"/>
        </w:rPr>
        <w:t xml:space="preserve">e below) will be displayed in all classrooms. Students will be introduced or reminded of these documents at the beginning of each year and regularly referred to throughout the school year.  </w:t>
      </w:r>
    </w:p>
    <w:p w:rsidR="00530736" w:rsidRDefault="00530736" w14:paraId="44055AFC" w14:textId="77777777">
      <w:pPr>
        <w:widowControl w:val="0"/>
        <w:spacing w:after="0" w:line="240" w:lineRule="auto"/>
        <w:ind w:right="140"/>
        <w:jc w:val="both"/>
        <w:rPr>
          <w:rFonts w:ascii="Arial" w:hAnsi="Arial" w:eastAsia="Arial" w:cs="Arial"/>
          <w:sz w:val="20"/>
          <w:szCs w:val="20"/>
        </w:rPr>
      </w:pPr>
    </w:p>
    <w:p w:rsidR="00530736" w:rsidRDefault="002165FC" w14:paraId="1C805323" w14:textId="77777777">
      <w:pPr>
        <w:widowControl w:val="0"/>
        <w:spacing w:after="0" w:line="240" w:lineRule="auto"/>
        <w:ind w:right="140"/>
        <w:jc w:val="both"/>
        <w:rPr>
          <w:rFonts w:ascii="Arial" w:hAnsi="Arial" w:eastAsia="Arial" w:cs="Arial"/>
          <w:b/>
          <w:color w:val="660000"/>
          <w:sz w:val="20"/>
          <w:szCs w:val="20"/>
        </w:rPr>
      </w:pPr>
      <w:r>
        <w:rPr>
          <w:rFonts w:ascii="Arial" w:hAnsi="Arial" w:eastAsia="Arial" w:cs="Arial"/>
          <w:b/>
          <w:color w:val="660000"/>
          <w:sz w:val="20"/>
          <w:szCs w:val="20"/>
        </w:rPr>
        <w:t>OUR BEHAVIOUR MANAGEMENT GUIDELINES IS COMMUNICATED TO THE SCHOO</w:t>
      </w:r>
      <w:r>
        <w:rPr>
          <w:rFonts w:ascii="Arial" w:hAnsi="Arial" w:eastAsia="Arial" w:cs="Arial"/>
          <w:b/>
          <w:color w:val="660000"/>
          <w:sz w:val="20"/>
          <w:szCs w:val="20"/>
        </w:rPr>
        <w:t>L COMMUNITY</w:t>
      </w:r>
    </w:p>
    <w:p w:rsidR="00530736" w:rsidRDefault="002165FC" w14:paraId="0202142D" w14:textId="77777777">
      <w:pPr>
        <w:widowControl w:val="0"/>
        <w:numPr>
          <w:ilvl w:val="0"/>
          <w:numId w:val="10"/>
        </w:numPr>
        <w:spacing w:after="0" w:line="240" w:lineRule="auto"/>
        <w:ind w:right="140"/>
        <w:jc w:val="both"/>
        <w:rPr>
          <w:rFonts w:ascii="Arial" w:hAnsi="Arial" w:eastAsia="Arial" w:cs="Arial"/>
          <w:sz w:val="20"/>
          <w:szCs w:val="20"/>
        </w:rPr>
      </w:pPr>
      <w:r>
        <w:rPr>
          <w:rFonts w:ascii="Arial" w:hAnsi="Arial" w:eastAsia="Arial" w:cs="Arial"/>
          <w:sz w:val="20"/>
          <w:szCs w:val="20"/>
        </w:rPr>
        <w:t xml:space="preserve">included in orientation information to students and </w:t>
      </w:r>
      <w:proofErr w:type="gramStart"/>
      <w:r>
        <w:rPr>
          <w:rFonts w:ascii="Arial" w:hAnsi="Arial" w:eastAsia="Arial" w:cs="Arial"/>
          <w:sz w:val="20"/>
          <w:szCs w:val="20"/>
        </w:rPr>
        <w:t>families;</w:t>
      </w:r>
      <w:proofErr w:type="gramEnd"/>
    </w:p>
    <w:p w:rsidR="00530736" w:rsidRDefault="002165FC" w14:paraId="24CCA724" w14:textId="77777777">
      <w:pPr>
        <w:numPr>
          <w:ilvl w:val="0"/>
          <w:numId w:val="10"/>
        </w:numPr>
        <w:spacing w:after="0" w:line="240" w:lineRule="auto"/>
        <w:ind w:right="140"/>
        <w:jc w:val="both"/>
        <w:rPr>
          <w:rFonts w:ascii="Arial" w:hAnsi="Arial" w:eastAsia="Arial" w:cs="Arial"/>
          <w:sz w:val="20"/>
          <w:szCs w:val="20"/>
        </w:rPr>
      </w:pPr>
      <w:r>
        <w:rPr>
          <w:rFonts w:ascii="Arial" w:hAnsi="Arial" w:eastAsia="Arial" w:cs="Arial"/>
          <w:sz w:val="20"/>
          <w:szCs w:val="20"/>
        </w:rPr>
        <w:t xml:space="preserve">displayed in the classroom, the playground, school </w:t>
      </w:r>
      <w:proofErr w:type="gramStart"/>
      <w:r>
        <w:rPr>
          <w:rFonts w:ascii="Arial" w:hAnsi="Arial" w:eastAsia="Arial" w:cs="Arial"/>
          <w:sz w:val="20"/>
          <w:szCs w:val="20"/>
        </w:rPr>
        <w:t>website;</w:t>
      </w:r>
      <w:proofErr w:type="gramEnd"/>
    </w:p>
    <w:p w:rsidR="00530736" w:rsidRDefault="002165FC" w14:paraId="5A34CAAC" w14:textId="77777777">
      <w:pPr>
        <w:numPr>
          <w:ilvl w:val="0"/>
          <w:numId w:val="10"/>
        </w:numPr>
        <w:spacing w:after="0" w:line="240" w:lineRule="auto"/>
        <w:ind w:right="140"/>
        <w:jc w:val="both"/>
        <w:rPr>
          <w:rFonts w:ascii="Arial" w:hAnsi="Arial" w:eastAsia="Arial" w:cs="Arial"/>
          <w:sz w:val="20"/>
          <w:szCs w:val="20"/>
        </w:rPr>
      </w:pPr>
      <w:r>
        <w:rPr>
          <w:rFonts w:ascii="Arial" w:hAnsi="Arial" w:eastAsia="Arial" w:cs="Arial"/>
          <w:sz w:val="20"/>
          <w:szCs w:val="20"/>
        </w:rPr>
        <w:t>added to our parent memo.</w:t>
      </w:r>
    </w:p>
    <w:p w:rsidR="00530736" w:rsidRDefault="00530736" w14:paraId="36501AFA" w14:textId="77777777">
      <w:pPr>
        <w:pStyle w:val="Heading1"/>
        <w:tabs>
          <w:tab w:val="left" w:pos="786"/>
        </w:tabs>
        <w:spacing w:before="0" w:line="240" w:lineRule="auto"/>
        <w:ind w:left="566" w:right="140"/>
        <w:jc w:val="both"/>
        <w:rPr>
          <w:rFonts w:ascii="Arial" w:hAnsi="Arial" w:eastAsia="Arial" w:cs="Arial"/>
          <w:b w:val="0"/>
          <w:sz w:val="20"/>
          <w:szCs w:val="20"/>
        </w:rPr>
      </w:pPr>
    </w:p>
    <w:p w:rsidR="00530736" w:rsidRDefault="00530736" w14:paraId="3A27B147" w14:textId="77777777">
      <w:pPr>
        <w:widowControl w:val="0"/>
        <w:tabs>
          <w:tab w:val="left" w:pos="6120"/>
        </w:tabs>
        <w:spacing w:after="0" w:line="240" w:lineRule="auto"/>
        <w:rPr>
          <w:rFonts w:ascii="Arial" w:hAnsi="Arial" w:eastAsia="Arial" w:cs="Arial"/>
          <w:sz w:val="20"/>
          <w:szCs w:val="20"/>
        </w:rPr>
      </w:pPr>
    </w:p>
    <w:p w:rsidR="00530736" w:rsidRDefault="002165FC" w14:paraId="1FC8BD12" w14:textId="77777777">
      <w:pPr>
        <w:widowControl w:val="0"/>
        <w:tabs>
          <w:tab w:val="left" w:pos="6120"/>
        </w:tabs>
        <w:spacing w:after="0" w:line="240" w:lineRule="auto"/>
        <w:rPr>
          <w:rFonts w:ascii="Arial" w:hAnsi="Arial" w:eastAsia="Arial" w:cs="Arial"/>
          <w:b/>
          <w:color w:val="660000"/>
          <w:sz w:val="20"/>
          <w:szCs w:val="20"/>
        </w:rPr>
      </w:pPr>
      <w:r>
        <w:rPr>
          <w:rFonts w:ascii="Arial" w:hAnsi="Arial" w:eastAsia="Arial" w:cs="Arial"/>
          <w:b/>
          <w:color w:val="660000"/>
          <w:sz w:val="20"/>
          <w:szCs w:val="20"/>
        </w:rPr>
        <w:t>PROCEDURES FOR DISCOURAGING INAPPROPRIATE BEHAVIOUR</w:t>
      </w:r>
    </w:p>
    <w:p w:rsidR="00530736" w:rsidRDefault="002165FC" w14:paraId="730A31EE" w14:textId="77777777">
      <w:pPr>
        <w:widowControl w:val="0"/>
        <w:pBdr>
          <w:top w:val="nil"/>
          <w:left w:val="nil"/>
          <w:bottom w:val="nil"/>
          <w:right w:val="nil"/>
          <w:between w:val="nil"/>
        </w:pBdr>
        <w:spacing w:after="0" w:line="240" w:lineRule="auto"/>
        <w:ind w:left="566" w:right="140"/>
        <w:jc w:val="both"/>
        <w:rPr>
          <w:rFonts w:ascii="Arial" w:hAnsi="Arial" w:eastAsia="Arial" w:cs="Arial"/>
          <w:color w:val="000000"/>
          <w:sz w:val="20"/>
          <w:szCs w:val="20"/>
        </w:rPr>
      </w:pPr>
      <w:r>
        <w:rPr>
          <w:rFonts w:ascii="Arial" w:hAnsi="Arial" w:eastAsia="Arial" w:cs="Arial"/>
          <w:sz w:val="20"/>
          <w:szCs w:val="20"/>
        </w:rPr>
        <w:t>Holy Cross</w:t>
      </w:r>
      <w:r>
        <w:rPr>
          <w:rFonts w:ascii="Arial" w:hAnsi="Arial" w:eastAsia="Arial" w:cs="Arial"/>
          <w:color w:val="000000"/>
          <w:sz w:val="20"/>
          <w:szCs w:val="20"/>
        </w:rPr>
        <w:t xml:space="preserve"> Behaviour Support Guidelines are based on restorative principles that support students to restore right relationships and re-engage in learning. These procedures are respectful of the dignity, </w:t>
      </w:r>
      <w:proofErr w:type="gramStart"/>
      <w:r>
        <w:rPr>
          <w:rFonts w:ascii="Arial" w:hAnsi="Arial" w:eastAsia="Arial" w:cs="Arial"/>
          <w:color w:val="000000"/>
          <w:sz w:val="20"/>
          <w:szCs w:val="20"/>
        </w:rPr>
        <w:t>rights</w:t>
      </w:r>
      <w:proofErr w:type="gramEnd"/>
      <w:r>
        <w:rPr>
          <w:rFonts w:ascii="Arial" w:hAnsi="Arial" w:eastAsia="Arial" w:cs="Arial"/>
          <w:color w:val="000000"/>
          <w:sz w:val="20"/>
          <w:szCs w:val="20"/>
        </w:rPr>
        <w:t xml:space="preserve"> and fundamental freedoms of individual students, and at the same time are focused on the effective running of the school for the benefit of all. </w:t>
      </w:r>
    </w:p>
    <w:p w:rsidR="00530736" w:rsidRDefault="00530736" w14:paraId="692A61DB" w14:textId="77777777">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p>
    <w:p w:rsidR="00530736" w:rsidRDefault="002165FC" w14:paraId="19F90C11" w14:textId="77777777">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r>
        <w:rPr>
          <w:rFonts w:ascii="Arial" w:hAnsi="Arial" w:eastAsia="Arial" w:cs="Arial"/>
          <w:sz w:val="20"/>
          <w:szCs w:val="20"/>
        </w:rPr>
        <w:t>Our focus is to take a proactive and positive approach to behaviour. Expected behaviours will be expli</w:t>
      </w:r>
      <w:r>
        <w:rPr>
          <w:rFonts w:ascii="Arial" w:hAnsi="Arial" w:eastAsia="Arial" w:cs="Arial"/>
          <w:sz w:val="20"/>
          <w:szCs w:val="20"/>
        </w:rPr>
        <w:t>citly taught and reinforced throughout the year as required, based on data collected.</w:t>
      </w:r>
    </w:p>
    <w:p w:rsidR="00530736" w:rsidRDefault="00530736" w14:paraId="0250A52C" w14:textId="77777777">
      <w:pPr>
        <w:widowControl w:val="0"/>
        <w:pBdr>
          <w:top w:val="nil"/>
          <w:left w:val="nil"/>
          <w:bottom w:val="nil"/>
          <w:right w:val="nil"/>
          <w:between w:val="nil"/>
        </w:pBdr>
        <w:spacing w:after="0" w:line="240" w:lineRule="auto"/>
        <w:ind w:left="566" w:right="140"/>
        <w:jc w:val="both"/>
        <w:rPr>
          <w:rFonts w:ascii="Arial" w:hAnsi="Arial" w:eastAsia="Arial" w:cs="Arial"/>
          <w:color w:val="FF0000"/>
          <w:sz w:val="20"/>
          <w:szCs w:val="20"/>
        </w:rPr>
      </w:pPr>
    </w:p>
    <w:p w:rsidR="00530736" w:rsidRDefault="002165FC" w14:paraId="6ADD36EA" w14:textId="77777777">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r>
        <w:rPr>
          <w:rFonts w:ascii="Arial" w:hAnsi="Arial" w:eastAsia="Arial" w:cs="Arial"/>
          <w:sz w:val="20"/>
          <w:szCs w:val="20"/>
        </w:rPr>
        <w:t>Strategies to assist students’ positive behaviour include:</w:t>
      </w:r>
    </w:p>
    <w:p w:rsidR="00530736" w:rsidRDefault="002165FC" w14:paraId="4390961D" w14:textId="77777777">
      <w:pPr>
        <w:widowControl w:val="0"/>
        <w:numPr>
          <w:ilvl w:val="0"/>
          <w:numId w:val="6"/>
        </w:numPr>
        <w:pBdr>
          <w:top w:val="nil"/>
          <w:left w:val="nil"/>
          <w:bottom w:val="nil"/>
          <w:right w:val="nil"/>
          <w:between w:val="nil"/>
        </w:pBdr>
        <w:spacing w:after="0" w:line="240" w:lineRule="auto"/>
        <w:ind w:left="992" w:right="140"/>
        <w:jc w:val="both"/>
        <w:rPr>
          <w:rFonts w:ascii="Arial" w:hAnsi="Arial" w:eastAsia="Arial" w:cs="Arial"/>
          <w:sz w:val="20"/>
          <w:szCs w:val="20"/>
        </w:rPr>
      </w:pPr>
      <w:r>
        <w:rPr>
          <w:rFonts w:ascii="Arial" w:hAnsi="Arial" w:eastAsia="Arial" w:cs="Arial"/>
          <w:sz w:val="20"/>
          <w:szCs w:val="20"/>
        </w:rPr>
        <w:t xml:space="preserve">targeted social skills </w:t>
      </w:r>
      <w:proofErr w:type="gramStart"/>
      <w:r>
        <w:rPr>
          <w:rFonts w:ascii="Arial" w:hAnsi="Arial" w:eastAsia="Arial" w:cs="Arial"/>
          <w:sz w:val="20"/>
          <w:szCs w:val="20"/>
        </w:rPr>
        <w:t>instruction;</w:t>
      </w:r>
      <w:proofErr w:type="gramEnd"/>
    </w:p>
    <w:p w:rsidR="00530736" w:rsidRDefault="002165FC" w14:paraId="1CDB9EB2" w14:textId="77777777">
      <w:pPr>
        <w:widowControl w:val="0"/>
        <w:numPr>
          <w:ilvl w:val="0"/>
          <w:numId w:val="6"/>
        </w:numPr>
        <w:pBdr>
          <w:top w:val="nil"/>
          <w:left w:val="nil"/>
          <w:bottom w:val="nil"/>
          <w:right w:val="nil"/>
          <w:between w:val="nil"/>
        </w:pBdr>
        <w:spacing w:after="0" w:line="240" w:lineRule="auto"/>
        <w:ind w:left="992" w:right="140"/>
        <w:jc w:val="both"/>
        <w:rPr>
          <w:rFonts w:ascii="Arial" w:hAnsi="Arial" w:eastAsia="Arial" w:cs="Arial"/>
          <w:sz w:val="20"/>
          <w:szCs w:val="20"/>
        </w:rPr>
      </w:pPr>
      <w:r>
        <w:rPr>
          <w:rFonts w:ascii="Arial" w:hAnsi="Arial" w:eastAsia="Arial" w:cs="Arial"/>
          <w:sz w:val="20"/>
          <w:szCs w:val="20"/>
        </w:rPr>
        <w:t xml:space="preserve">increased adult monitoring and positive </w:t>
      </w:r>
      <w:proofErr w:type="gramStart"/>
      <w:r>
        <w:rPr>
          <w:rFonts w:ascii="Arial" w:hAnsi="Arial" w:eastAsia="Arial" w:cs="Arial"/>
          <w:sz w:val="20"/>
          <w:szCs w:val="20"/>
        </w:rPr>
        <w:t>attention;</w:t>
      </w:r>
      <w:proofErr w:type="gramEnd"/>
    </w:p>
    <w:p w:rsidR="00530736" w:rsidRDefault="002165FC" w14:paraId="3063C312" w14:textId="77777777">
      <w:pPr>
        <w:widowControl w:val="0"/>
        <w:numPr>
          <w:ilvl w:val="0"/>
          <w:numId w:val="6"/>
        </w:numPr>
        <w:pBdr>
          <w:top w:val="nil"/>
          <w:left w:val="nil"/>
          <w:bottom w:val="nil"/>
          <w:right w:val="nil"/>
          <w:between w:val="nil"/>
        </w:pBdr>
        <w:spacing w:after="0" w:line="240" w:lineRule="auto"/>
        <w:ind w:left="992" w:right="140"/>
        <w:jc w:val="both"/>
        <w:rPr>
          <w:rFonts w:ascii="Arial" w:hAnsi="Arial" w:eastAsia="Arial" w:cs="Arial"/>
          <w:sz w:val="20"/>
          <w:szCs w:val="20"/>
        </w:rPr>
      </w:pPr>
      <w:r>
        <w:rPr>
          <w:rFonts w:ascii="Arial" w:hAnsi="Arial" w:eastAsia="Arial" w:cs="Arial"/>
          <w:sz w:val="20"/>
          <w:szCs w:val="20"/>
        </w:rPr>
        <w:t xml:space="preserve">specific/regular daily </w:t>
      </w:r>
      <w:proofErr w:type="gramStart"/>
      <w:r>
        <w:rPr>
          <w:rFonts w:ascii="Arial" w:hAnsi="Arial" w:eastAsia="Arial" w:cs="Arial"/>
          <w:sz w:val="20"/>
          <w:szCs w:val="20"/>
        </w:rPr>
        <w:t>feedback;</w:t>
      </w:r>
      <w:proofErr w:type="gramEnd"/>
    </w:p>
    <w:p w:rsidR="00530736" w:rsidRDefault="002165FC" w14:paraId="7E3F4A0D" w14:textId="77777777">
      <w:pPr>
        <w:widowControl w:val="0"/>
        <w:numPr>
          <w:ilvl w:val="0"/>
          <w:numId w:val="6"/>
        </w:numPr>
        <w:pBdr>
          <w:top w:val="nil"/>
          <w:left w:val="nil"/>
          <w:bottom w:val="nil"/>
          <w:right w:val="nil"/>
          <w:between w:val="nil"/>
        </w:pBdr>
        <w:spacing w:after="0" w:line="240" w:lineRule="auto"/>
        <w:ind w:left="992" w:right="140"/>
        <w:jc w:val="both"/>
        <w:rPr>
          <w:rFonts w:ascii="Arial" w:hAnsi="Arial" w:eastAsia="Arial" w:cs="Arial"/>
          <w:sz w:val="20"/>
          <w:szCs w:val="20"/>
        </w:rPr>
      </w:pPr>
      <w:r>
        <w:rPr>
          <w:rFonts w:ascii="Arial" w:hAnsi="Arial" w:eastAsia="Arial" w:cs="Arial"/>
          <w:sz w:val="20"/>
          <w:szCs w:val="20"/>
        </w:rPr>
        <w:t>progress monitoring of behavioural goals for students on behaviour plans</w:t>
      </w:r>
    </w:p>
    <w:p w:rsidR="00530736" w:rsidRDefault="00530736" w14:paraId="5D08BD9F" w14:textId="77777777">
      <w:pPr>
        <w:widowControl w:val="0"/>
        <w:pBdr>
          <w:top w:val="nil"/>
          <w:left w:val="nil"/>
          <w:bottom w:val="nil"/>
          <w:right w:val="nil"/>
          <w:between w:val="nil"/>
        </w:pBdr>
        <w:spacing w:after="0" w:line="240" w:lineRule="auto"/>
        <w:ind w:left="720" w:right="140"/>
        <w:jc w:val="both"/>
        <w:rPr>
          <w:rFonts w:ascii="Arial" w:hAnsi="Arial" w:eastAsia="Arial" w:cs="Arial"/>
          <w:sz w:val="20"/>
          <w:szCs w:val="20"/>
        </w:rPr>
      </w:pPr>
    </w:p>
    <w:p w:rsidR="00530736" w:rsidRDefault="002165FC" w14:paraId="335F61FE" w14:textId="1BB53374">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r w:rsidRPr="6D4A2DCB" w:rsidR="002165FC">
        <w:rPr>
          <w:rFonts w:ascii="Arial" w:hAnsi="Arial" w:eastAsia="Arial" w:cs="Arial"/>
          <w:sz w:val="20"/>
          <w:szCs w:val="20"/>
        </w:rPr>
        <w:t xml:space="preserve">Staff are to be </w:t>
      </w:r>
      <w:r w:rsidRPr="6D4A2DCB" w:rsidR="346764A2">
        <w:rPr>
          <w:rFonts w:ascii="Arial" w:hAnsi="Arial" w:eastAsia="Arial" w:cs="Arial"/>
          <w:sz w:val="20"/>
          <w:szCs w:val="20"/>
        </w:rPr>
        <w:t>aware and</w:t>
      </w:r>
      <w:r w:rsidRPr="6D4A2DCB" w:rsidR="002165FC">
        <w:rPr>
          <w:rFonts w:ascii="Arial" w:hAnsi="Arial" w:eastAsia="Arial" w:cs="Arial"/>
          <w:sz w:val="20"/>
          <w:szCs w:val="20"/>
        </w:rPr>
        <w:t xml:space="preserve"> implement the Inappropriate Behaviour Consequence Flow Chart consistently to determine teacher managed inappropriate behav</w:t>
      </w:r>
      <w:r w:rsidRPr="6D4A2DCB" w:rsidR="002165FC">
        <w:rPr>
          <w:rFonts w:ascii="Arial" w:hAnsi="Arial" w:eastAsia="Arial" w:cs="Arial"/>
          <w:sz w:val="20"/>
          <w:szCs w:val="20"/>
        </w:rPr>
        <w:t xml:space="preserve">iours and school leadership referred inappropriate behaviours. </w:t>
      </w:r>
    </w:p>
    <w:p w:rsidR="00530736" w:rsidRDefault="00530736" w14:paraId="6D3F0FF5" w14:textId="77777777">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p>
    <w:p w:rsidR="00530736" w:rsidRDefault="00530736" w14:paraId="27541D2C" w14:textId="77777777">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p>
    <w:p w:rsidR="00530736" w:rsidRDefault="00530736" w14:paraId="60EFDB80" w14:textId="77777777">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p>
    <w:p w:rsidR="00530736" w:rsidRDefault="00530736" w14:paraId="6CC4B861" w14:textId="77777777">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p>
    <w:p w:rsidR="00530736" w:rsidRDefault="00530736" w14:paraId="51E25D3E" w14:textId="77777777">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p>
    <w:p w:rsidR="00530736" w:rsidRDefault="00530736" w14:paraId="74200509" w14:textId="77777777">
      <w:pPr>
        <w:widowControl w:val="0"/>
        <w:pBdr>
          <w:top w:val="nil"/>
          <w:left w:val="nil"/>
          <w:bottom w:val="nil"/>
          <w:right w:val="nil"/>
          <w:between w:val="nil"/>
        </w:pBdr>
        <w:spacing w:after="0" w:line="240" w:lineRule="auto"/>
        <w:ind w:left="566" w:right="140"/>
        <w:jc w:val="both"/>
        <w:rPr>
          <w:rFonts w:ascii="Comfortaa" w:hAnsi="Comfortaa" w:eastAsia="Comfortaa" w:cs="Comfortaa"/>
          <w:sz w:val="16"/>
          <w:szCs w:val="16"/>
        </w:rPr>
      </w:pPr>
    </w:p>
    <w:p w:rsidR="00530736" w:rsidRDefault="002165FC" w14:paraId="0B6E3198" w14:textId="77777777">
      <w:pPr>
        <w:spacing w:after="0" w:line="240" w:lineRule="auto"/>
        <w:rPr>
          <w:rFonts w:ascii="Arial" w:hAnsi="Arial" w:eastAsia="Arial" w:cs="Arial"/>
          <w:sz w:val="20"/>
          <w:szCs w:val="20"/>
        </w:rPr>
      </w:pPr>
      <w:r>
        <w:rPr>
          <w:rFonts w:ascii="Arial" w:hAnsi="Arial" w:eastAsia="Arial" w:cs="Arial"/>
          <w:sz w:val="20"/>
          <w:szCs w:val="20"/>
        </w:rPr>
        <w:t>HCK Behaviour Consequence Matrix</w:t>
      </w:r>
    </w:p>
    <w:tbl>
      <w:tblPr>
        <w:tblStyle w:val="a0"/>
        <w:tblW w:w="16440" w:type="dxa"/>
        <w:tblInd w:w="-5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885"/>
        <w:gridCol w:w="4320"/>
        <w:gridCol w:w="4350"/>
        <w:gridCol w:w="3885"/>
      </w:tblGrid>
      <w:tr w:rsidR="00530736" w:rsidTr="6B2E6CB7" w14:paraId="5BFCA5DF" w14:textId="77777777">
        <w:tc>
          <w:tcPr>
            <w:tcW w:w="3885" w:type="dxa"/>
            <w:shd w:val="clear" w:color="auto" w:fill="F3F3F3"/>
            <w:tcMar>
              <w:top w:w="100" w:type="dxa"/>
              <w:left w:w="100" w:type="dxa"/>
              <w:bottom w:w="100" w:type="dxa"/>
              <w:right w:w="100" w:type="dxa"/>
            </w:tcMar>
          </w:tcPr>
          <w:p w:rsidR="00530736" w:rsidRDefault="002165FC" w14:paraId="1D71497F" w14:textId="77777777">
            <w:pPr>
              <w:widowControl w:val="0"/>
              <w:spacing w:after="0" w:line="240" w:lineRule="auto"/>
              <w:jc w:val="center"/>
              <w:rPr>
                <w:rFonts w:ascii="Arial" w:hAnsi="Arial" w:eastAsia="Arial" w:cs="Arial"/>
                <w:b/>
                <w:color w:val="1155CC"/>
                <w:sz w:val="18"/>
                <w:szCs w:val="18"/>
              </w:rPr>
            </w:pPr>
            <w:r>
              <w:rPr>
                <w:rFonts w:ascii="Arial" w:hAnsi="Arial" w:eastAsia="Arial" w:cs="Arial"/>
                <w:b/>
                <w:color w:val="1155CC"/>
                <w:sz w:val="18"/>
                <w:szCs w:val="18"/>
              </w:rPr>
              <w:lastRenderedPageBreak/>
              <w:t xml:space="preserve">Level One </w:t>
            </w:r>
          </w:p>
        </w:tc>
        <w:tc>
          <w:tcPr>
            <w:tcW w:w="4320" w:type="dxa"/>
            <w:shd w:val="clear" w:color="auto" w:fill="F3F3F3"/>
            <w:tcMar>
              <w:top w:w="100" w:type="dxa"/>
              <w:left w:w="100" w:type="dxa"/>
              <w:bottom w:w="100" w:type="dxa"/>
              <w:right w:w="100" w:type="dxa"/>
            </w:tcMar>
          </w:tcPr>
          <w:p w:rsidR="00530736" w:rsidRDefault="002165FC" w14:paraId="1E1D463C" w14:textId="77777777">
            <w:pPr>
              <w:widowControl w:val="0"/>
              <w:spacing w:after="0" w:line="240" w:lineRule="auto"/>
              <w:jc w:val="center"/>
              <w:rPr>
                <w:rFonts w:ascii="Arial" w:hAnsi="Arial" w:eastAsia="Arial" w:cs="Arial"/>
                <w:b/>
                <w:color w:val="1155CC"/>
                <w:sz w:val="18"/>
                <w:szCs w:val="18"/>
              </w:rPr>
            </w:pPr>
            <w:r>
              <w:rPr>
                <w:rFonts w:ascii="Arial" w:hAnsi="Arial" w:eastAsia="Arial" w:cs="Arial"/>
                <w:b/>
                <w:color w:val="1155CC"/>
                <w:sz w:val="18"/>
                <w:szCs w:val="18"/>
              </w:rPr>
              <w:t>Level Two</w:t>
            </w:r>
          </w:p>
        </w:tc>
        <w:tc>
          <w:tcPr>
            <w:tcW w:w="4350" w:type="dxa"/>
            <w:shd w:val="clear" w:color="auto" w:fill="F3F3F3"/>
            <w:tcMar>
              <w:top w:w="100" w:type="dxa"/>
              <w:left w:w="100" w:type="dxa"/>
              <w:bottom w:w="100" w:type="dxa"/>
              <w:right w:w="100" w:type="dxa"/>
            </w:tcMar>
          </w:tcPr>
          <w:p w:rsidR="00530736" w:rsidRDefault="002165FC" w14:paraId="641C2F01" w14:textId="77777777">
            <w:pPr>
              <w:widowControl w:val="0"/>
              <w:spacing w:after="0" w:line="240" w:lineRule="auto"/>
              <w:jc w:val="center"/>
              <w:rPr>
                <w:rFonts w:ascii="Arial" w:hAnsi="Arial" w:eastAsia="Arial" w:cs="Arial"/>
                <w:b/>
                <w:color w:val="1155CC"/>
                <w:sz w:val="18"/>
                <w:szCs w:val="18"/>
              </w:rPr>
            </w:pPr>
            <w:r>
              <w:rPr>
                <w:rFonts w:ascii="Arial" w:hAnsi="Arial" w:eastAsia="Arial" w:cs="Arial"/>
                <w:b/>
                <w:color w:val="1155CC"/>
                <w:sz w:val="18"/>
                <w:szCs w:val="18"/>
              </w:rPr>
              <w:t>Level Three</w:t>
            </w:r>
          </w:p>
        </w:tc>
        <w:tc>
          <w:tcPr>
            <w:tcW w:w="3885" w:type="dxa"/>
            <w:shd w:val="clear" w:color="auto" w:fill="F3F3F3"/>
            <w:tcMar>
              <w:top w:w="100" w:type="dxa"/>
              <w:left w:w="100" w:type="dxa"/>
              <w:bottom w:w="100" w:type="dxa"/>
              <w:right w:w="100" w:type="dxa"/>
            </w:tcMar>
          </w:tcPr>
          <w:p w:rsidR="00530736" w:rsidRDefault="002165FC" w14:paraId="284436F2" w14:textId="77777777">
            <w:pPr>
              <w:widowControl w:val="0"/>
              <w:spacing w:after="0" w:line="240" w:lineRule="auto"/>
              <w:jc w:val="center"/>
              <w:rPr>
                <w:rFonts w:ascii="Arial" w:hAnsi="Arial" w:eastAsia="Arial" w:cs="Arial"/>
                <w:b/>
                <w:color w:val="1155CC"/>
                <w:sz w:val="18"/>
                <w:szCs w:val="18"/>
              </w:rPr>
            </w:pPr>
            <w:r>
              <w:rPr>
                <w:rFonts w:ascii="Arial" w:hAnsi="Arial" w:eastAsia="Arial" w:cs="Arial"/>
                <w:b/>
                <w:color w:val="1155CC"/>
                <w:sz w:val="18"/>
                <w:szCs w:val="18"/>
              </w:rPr>
              <w:t>Level Four</w:t>
            </w:r>
          </w:p>
        </w:tc>
      </w:tr>
      <w:tr w:rsidR="00530736" w:rsidTr="6B2E6CB7" w14:paraId="4D27ABD1" w14:textId="77777777">
        <w:tc>
          <w:tcPr>
            <w:tcW w:w="3885" w:type="dxa"/>
            <w:shd w:val="clear" w:color="auto" w:fill="auto"/>
            <w:tcMar>
              <w:top w:w="100" w:type="dxa"/>
              <w:left w:w="100" w:type="dxa"/>
              <w:bottom w:w="100" w:type="dxa"/>
              <w:right w:w="100" w:type="dxa"/>
            </w:tcMar>
          </w:tcPr>
          <w:p w:rsidR="00530736" w:rsidRDefault="002165FC" w14:paraId="0674528D" w14:textId="77777777">
            <w:pPr>
              <w:spacing w:after="0" w:line="240" w:lineRule="auto"/>
              <w:rPr>
                <w:rFonts w:ascii="Arial" w:hAnsi="Arial" w:eastAsia="Arial" w:cs="Arial"/>
                <w:b/>
                <w:sz w:val="18"/>
                <w:szCs w:val="18"/>
              </w:rPr>
            </w:pPr>
            <w:r>
              <w:rPr>
                <w:rFonts w:ascii="Arial" w:hAnsi="Arial" w:eastAsia="Arial" w:cs="Arial"/>
                <w:b/>
                <w:sz w:val="18"/>
                <w:szCs w:val="18"/>
              </w:rPr>
              <w:t>Learning and Engagement</w:t>
            </w:r>
          </w:p>
          <w:p w:rsidR="00530736" w:rsidRDefault="002165FC" w14:paraId="378FAC56" w14:textId="77777777">
            <w:pPr>
              <w:numPr>
                <w:ilvl w:val="0"/>
                <w:numId w:val="2"/>
              </w:numPr>
              <w:spacing w:after="0" w:line="240" w:lineRule="auto"/>
              <w:rPr>
                <w:rFonts w:ascii="Arial" w:hAnsi="Arial" w:eastAsia="Arial" w:cs="Arial"/>
                <w:sz w:val="18"/>
                <w:szCs w:val="18"/>
              </w:rPr>
            </w:pPr>
            <w:r>
              <w:rPr>
                <w:rFonts w:ascii="Arial" w:hAnsi="Arial" w:eastAsia="Arial" w:cs="Arial"/>
                <w:sz w:val="18"/>
                <w:szCs w:val="18"/>
              </w:rPr>
              <w:t>Not engaging in/interrupting in learning activities</w:t>
            </w:r>
          </w:p>
          <w:p w:rsidR="00530736" w:rsidRDefault="002165FC" w14:paraId="1DD3332A" w14:textId="77777777">
            <w:pPr>
              <w:numPr>
                <w:ilvl w:val="0"/>
                <w:numId w:val="2"/>
              </w:numPr>
              <w:spacing w:after="0" w:line="240" w:lineRule="auto"/>
              <w:rPr>
                <w:rFonts w:ascii="Arial" w:hAnsi="Arial" w:eastAsia="Arial" w:cs="Arial"/>
                <w:sz w:val="18"/>
                <w:szCs w:val="18"/>
              </w:rPr>
            </w:pPr>
            <w:r>
              <w:rPr>
                <w:rFonts w:ascii="Arial" w:hAnsi="Arial" w:eastAsia="Arial" w:cs="Arial"/>
                <w:sz w:val="18"/>
                <w:szCs w:val="18"/>
              </w:rPr>
              <w:t>·Task refusal, task avoidance</w:t>
            </w:r>
          </w:p>
          <w:p w:rsidR="00530736" w:rsidRDefault="002165FC" w14:paraId="4A5E9684" w14:textId="77777777">
            <w:pPr>
              <w:numPr>
                <w:ilvl w:val="0"/>
                <w:numId w:val="2"/>
              </w:numPr>
              <w:spacing w:after="0" w:line="240" w:lineRule="auto"/>
              <w:rPr>
                <w:rFonts w:ascii="Arial" w:hAnsi="Arial" w:eastAsia="Arial" w:cs="Arial"/>
                <w:sz w:val="18"/>
                <w:szCs w:val="18"/>
              </w:rPr>
            </w:pPr>
            <w:r>
              <w:rPr>
                <w:rFonts w:ascii="Arial" w:hAnsi="Arial" w:eastAsia="Arial" w:cs="Arial"/>
                <w:sz w:val="18"/>
                <w:szCs w:val="18"/>
              </w:rPr>
              <w:t>Calling out</w:t>
            </w:r>
          </w:p>
          <w:p w:rsidR="00530736" w:rsidRDefault="002165FC" w14:paraId="29C13200" w14:textId="77777777">
            <w:pPr>
              <w:numPr>
                <w:ilvl w:val="0"/>
                <w:numId w:val="2"/>
              </w:numPr>
              <w:spacing w:after="0" w:line="240" w:lineRule="auto"/>
              <w:rPr>
                <w:rFonts w:ascii="Arial" w:hAnsi="Arial" w:eastAsia="Arial" w:cs="Arial"/>
                <w:sz w:val="18"/>
                <w:szCs w:val="18"/>
              </w:rPr>
            </w:pPr>
            <w:r>
              <w:rPr>
                <w:rFonts w:ascii="Arial" w:hAnsi="Arial" w:eastAsia="Arial" w:cs="Arial"/>
                <w:sz w:val="18"/>
                <w:szCs w:val="18"/>
              </w:rPr>
              <w:t>Leaving class without permission</w:t>
            </w:r>
          </w:p>
          <w:p w:rsidR="00530736" w:rsidRDefault="002165FC" w14:paraId="73A800FD" w14:textId="77777777">
            <w:pPr>
              <w:spacing w:after="0" w:line="240" w:lineRule="auto"/>
              <w:rPr>
                <w:rFonts w:ascii="Arial" w:hAnsi="Arial" w:eastAsia="Arial" w:cs="Arial"/>
                <w:b/>
                <w:sz w:val="18"/>
                <w:szCs w:val="18"/>
              </w:rPr>
            </w:pPr>
            <w:r>
              <w:rPr>
                <w:rFonts w:ascii="Arial" w:hAnsi="Arial" w:eastAsia="Arial" w:cs="Arial"/>
                <w:b/>
                <w:sz w:val="18"/>
                <w:szCs w:val="18"/>
              </w:rPr>
              <w:t>Respect</w:t>
            </w:r>
          </w:p>
          <w:p w:rsidR="00530736" w:rsidRDefault="002165FC" w14:paraId="0F3AE5B2" w14:textId="77777777">
            <w:pPr>
              <w:numPr>
                <w:ilvl w:val="0"/>
                <w:numId w:val="2"/>
              </w:numPr>
              <w:spacing w:after="0" w:line="240" w:lineRule="auto"/>
              <w:rPr>
                <w:rFonts w:ascii="Arial" w:hAnsi="Arial" w:eastAsia="Arial" w:cs="Arial"/>
                <w:sz w:val="18"/>
                <w:szCs w:val="18"/>
              </w:rPr>
            </w:pPr>
            <w:r>
              <w:rPr>
                <w:rFonts w:ascii="Arial" w:hAnsi="Arial" w:eastAsia="Arial" w:cs="Arial"/>
                <w:sz w:val="18"/>
                <w:szCs w:val="18"/>
              </w:rPr>
              <w:t>Failure to respond to teacher request</w:t>
            </w:r>
          </w:p>
          <w:p w:rsidR="00530736" w:rsidRDefault="002165FC" w14:paraId="618A93D6" w14:textId="77777777">
            <w:pPr>
              <w:numPr>
                <w:ilvl w:val="0"/>
                <w:numId w:val="2"/>
              </w:numPr>
              <w:spacing w:after="0" w:line="240" w:lineRule="auto"/>
              <w:rPr>
                <w:rFonts w:ascii="Arial" w:hAnsi="Arial" w:eastAsia="Arial" w:cs="Arial"/>
                <w:sz w:val="18"/>
                <w:szCs w:val="18"/>
              </w:rPr>
            </w:pPr>
            <w:r>
              <w:rPr>
                <w:rFonts w:ascii="Arial" w:hAnsi="Arial" w:eastAsia="Arial" w:cs="Arial"/>
                <w:sz w:val="18"/>
                <w:szCs w:val="18"/>
              </w:rPr>
              <w:t>Low intensity misuse of school or personal property, including littering or not pic</w:t>
            </w:r>
            <w:r>
              <w:rPr>
                <w:rFonts w:ascii="Arial" w:hAnsi="Arial" w:eastAsia="Arial" w:cs="Arial"/>
                <w:sz w:val="18"/>
                <w:szCs w:val="18"/>
              </w:rPr>
              <w:t>king up paper around you.</w:t>
            </w:r>
          </w:p>
          <w:p w:rsidR="00530736" w:rsidRDefault="002165FC" w14:paraId="1C565F19" w14:textId="77777777">
            <w:pPr>
              <w:spacing w:after="0" w:line="240" w:lineRule="auto"/>
              <w:rPr>
                <w:rFonts w:ascii="Arial" w:hAnsi="Arial" w:eastAsia="Arial" w:cs="Arial"/>
                <w:b/>
                <w:sz w:val="18"/>
                <w:szCs w:val="18"/>
              </w:rPr>
            </w:pPr>
            <w:r>
              <w:rPr>
                <w:rFonts w:ascii="Arial" w:hAnsi="Arial" w:eastAsia="Arial" w:cs="Arial"/>
                <w:b/>
                <w:sz w:val="18"/>
                <w:szCs w:val="18"/>
              </w:rPr>
              <w:t>Respect for our Appearance</w:t>
            </w:r>
          </w:p>
          <w:p w:rsidR="00530736" w:rsidRDefault="002165FC" w14:paraId="388AFA34" w14:textId="77777777">
            <w:pPr>
              <w:numPr>
                <w:ilvl w:val="0"/>
                <w:numId w:val="2"/>
              </w:numPr>
              <w:spacing w:after="0" w:line="240" w:lineRule="auto"/>
              <w:rPr>
                <w:rFonts w:ascii="Arial" w:hAnsi="Arial" w:eastAsia="Arial" w:cs="Arial"/>
                <w:sz w:val="18"/>
                <w:szCs w:val="18"/>
              </w:rPr>
            </w:pPr>
            <w:r>
              <w:rPr>
                <w:rFonts w:ascii="Arial" w:hAnsi="Arial" w:eastAsia="Arial" w:cs="Arial"/>
                <w:sz w:val="18"/>
                <w:szCs w:val="18"/>
              </w:rPr>
              <w:t>School uniform is worn inappropriately</w:t>
            </w:r>
          </w:p>
          <w:p w:rsidR="00530736" w:rsidRDefault="002165FC" w14:paraId="46AD789A" w14:textId="77777777">
            <w:pPr>
              <w:spacing w:after="0" w:line="240" w:lineRule="auto"/>
              <w:rPr>
                <w:rFonts w:ascii="Arial" w:hAnsi="Arial" w:eastAsia="Arial" w:cs="Arial"/>
                <w:b/>
                <w:sz w:val="18"/>
                <w:szCs w:val="18"/>
              </w:rPr>
            </w:pPr>
            <w:r>
              <w:rPr>
                <w:rFonts w:ascii="Arial" w:hAnsi="Arial" w:eastAsia="Arial" w:cs="Arial"/>
                <w:b/>
                <w:sz w:val="18"/>
                <w:szCs w:val="18"/>
              </w:rPr>
              <w:t>Cooperation</w:t>
            </w:r>
          </w:p>
          <w:p w:rsidR="00530736" w:rsidRDefault="002165FC" w14:paraId="07F89260" w14:textId="65CF3D4D">
            <w:pPr>
              <w:numPr>
                <w:ilvl w:val="0"/>
                <w:numId w:val="23"/>
              </w:numPr>
              <w:spacing w:after="0" w:line="240" w:lineRule="auto"/>
              <w:rPr>
                <w:rFonts w:ascii="Arial" w:hAnsi="Arial" w:eastAsia="Arial" w:cs="Arial"/>
                <w:sz w:val="18"/>
                <w:szCs w:val="18"/>
              </w:rPr>
            </w:pPr>
            <w:r w:rsidRPr="6B2E6CB7" w:rsidR="002165FC">
              <w:rPr>
                <w:rFonts w:ascii="Arial" w:hAnsi="Arial" w:eastAsia="Arial" w:cs="Arial"/>
                <w:sz w:val="18"/>
                <w:szCs w:val="18"/>
              </w:rPr>
              <w:t xml:space="preserve">Non-intentional inappropriate physical contact </w:t>
            </w:r>
            <w:r w:rsidRPr="6B2E6CB7" w:rsidR="61E2DE67">
              <w:rPr>
                <w:rFonts w:ascii="Arial" w:hAnsi="Arial" w:eastAsia="Arial" w:cs="Arial"/>
                <w:sz w:val="18"/>
                <w:szCs w:val="18"/>
              </w:rPr>
              <w:t>e.g.,</w:t>
            </w:r>
            <w:r w:rsidRPr="6B2E6CB7" w:rsidR="002165FC">
              <w:rPr>
                <w:rFonts w:ascii="Arial" w:hAnsi="Arial" w:eastAsia="Arial" w:cs="Arial"/>
                <w:sz w:val="18"/>
                <w:szCs w:val="18"/>
              </w:rPr>
              <w:t xml:space="preserve"> rough play</w:t>
            </w:r>
          </w:p>
          <w:p w:rsidR="00530736" w:rsidRDefault="002165FC" w14:paraId="66142BF6" w14:textId="77777777">
            <w:pPr>
              <w:numPr>
                <w:ilvl w:val="0"/>
                <w:numId w:val="23"/>
              </w:numPr>
              <w:spacing w:after="0" w:line="240" w:lineRule="auto"/>
              <w:rPr>
                <w:rFonts w:ascii="Arial" w:hAnsi="Arial" w:eastAsia="Arial" w:cs="Arial"/>
                <w:sz w:val="18"/>
                <w:szCs w:val="18"/>
              </w:rPr>
            </w:pPr>
            <w:r>
              <w:rPr>
                <w:rFonts w:ascii="Arial" w:hAnsi="Arial" w:eastAsia="Arial" w:cs="Arial"/>
                <w:sz w:val="18"/>
                <w:szCs w:val="18"/>
              </w:rPr>
              <w:t>Minor inappropriate language</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530736" w:rsidRDefault="002165FC" w14:paraId="2EE77A53" w14:textId="77777777">
            <w:pPr>
              <w:spacing w:after="0" w:line="240" w:lineRule="auto"/>
              <w:rPr>
                <w:rFonts w:ascii="Arial" w:hAnsi="Arial" w:eastAsia="Arial" w:cs="Arial"/>
                <w:b/>
                <w:sz w:val="18"/>
                <w:szCs w:val="18"/>
              </w:rPr>
            </w:pPr>
            <w:r>
              <w:rPr>
                <w:rFonts w:ascii="Arial" w:hAnsi="Arial" w:eastAsia="Arial" w:cs="Arial"/>
                <w:b/>
                <w:sz w:val="18"/>
                <w:szCs w:val="18"/>
              </w:rPr>
              <w:t>Learning and Engagement</w:t>
            </w:r>
          </w:p>
          <w:p w:rsidR="00530736" w:rsidRDefault="002165FC" w14:paraId="014C8298" w14:textId="77777777">
            <w:pPr>
              <w:numPr>
                <w:ilvl w:val="0"/>
                <w:numId w:val="18"/>
              </w:numPr>
              <w:spacing w:after="0" w:line="240" w:lineRule="auto"/>
              <w:rPr>
                <w:rFonts w:ascii="Arial" w:hAnsi="Arial" w:eastAsia="Arial" w:cs="Arial"/>
                <w:sz w:val="18"/>
                <w:szCs w:val="18"/>
              </w:rPr>
            </w:pPr>
            <w:r>
              <w:rPr>
                <w:rFonts w:ascii="Arial" w:hAnsi="Arial" w:eastAsia="Arial" w:cs="Arial"/>
                <w:sz w:val="18"/>
                <w:szCs w:val="18"/>
              </w:rPr>
              <w:t xml:space="preserve">Frequent </w:t>
            </w:r>
            <w:r>
              <w:rPr>
                <w:rFonts w:ascii="Arial" w:hAnsi="Arial" w:eastAsia="Arial" w:cs="Arial"/>
                <w:sz w:val="18"/>
                <w:szCs w:val="18"/>
              </w:rPr>
              <w:t>inappropriate interruption to learning</w:t>
            </w:r>
          </w:p>
          <w:p w:rsidR="00530736" w:rsidRDefault="002165FC" w14:paraId="6F3ABCC9" w14:textId="77777777">
            <w:pPr>
              <w:numPr>
                <w:ilvl w:val="0"/>
                <w:numId w:val="12"/>
              </w:numPr>
              <w:spacing w:after="0" w:line="240" w:lineRule="auto"/>
              <w:rPr>
                <w:rFonts w:ascii="Arial" w:hAnsi="Arial" w:eastAsia="Arial" w:cs="Arial"/>
                <w:sz w:val="18"/>
                <w:szCs w:val="18"/>
              </w:rPr>
            </w:pPr>
            <w:r>
              <w:rPr>
                <w:rFonts w:ascii="Arial" w:hAnsi="Arial" w:eastAsia="Arial" w:cs="Arial"/>
                <w:sz w:val="18"/>
                <w:szCs w:val="18"/>
              </w:rPr>
              <w:t xml:space="preserve">Refusing to do work </w:t>
            </w:r>
          </w:p>
          <w:p w:rsidR="00530736" w:rsidRDefault="00530736" w14:paraId="3B69545F" w14:textId="77777777">
            <w:pPr>
              <w:spacing w:after="0" w:line="240" w:lineRule="auto"/>
              <w:ind w:left="720"/>
              <w:rPr>
                <w:rFonts w:ascii="Arial" w:hAnsi="Arial" w:eastAsia="Arial" w:cs="Arial"/>
                <w:sz w:val="18"/>
                <w:szCs w:val="18"/>
              </w:rPr>
            </w:pPr>
          </w:p>
          <w:p w:rsidR="00530736" w:rsidRDefault="002165FC" w14:paraId="52D68E5D" w14:textId="77777777">
            <w:pPr>
              <w:spacing w:after="0" w:line="240" w:lineRule="auto"/>
              <w:rPr>
                <w:rFonts w:ascii="Arial" w:hAnsi="Arial" w:eastAsia="Arial" w:cs="Arial"/>
                <w:b/>
                <w:sz w:val="18"/>
                <w:szCs w:val="18"/>
              </w:rPr>
            </w:pPr>
            <w:r>
              <w:rPr>
                <w:rFonts w:ascii="Arial" w:hAnsi="Arial" w:eastAsia="Arial" w:cs="Arial"/>
                <w:b/>
                <w:sz w:val="18"/>
                <w:szCs w:val="18"/>
              </w:rPr>
              <w:t xml:space="preserve">Respect </w:t>
            </w:r>
          </w:p>
          <w:p w:rsidR="00530736" w:rsidRDefault="002165FC" w14:paraId="0C205510" w14:textId="77777777">
            <w:pPr>
              <w:numPr>
                <w:ilvl w:val="0"/>
                <w:numId w:val="3"/>
              </w:numPr>
              <w:spacing w:after="0" w:line="240" w:lineRule="auto"/>
              <w:rPr>
                <w:rFonts w:ascii="Arial" w:hAnsi="Arial" w:eastAsia="Arial" w:cs="Arial"/>
                <w:sz w:val="18"/>
                <w:szCs w:val="18"/>
              </w:rPr>
            </w:pPr>
            <w:r>
              <w:rPr>
                <w:rFonts w:ascii="Arial" w:hAnsi="Arial" w:eastAsia="Arial" w:cs="Arial"/>
                <w:sz w:val="18"/>
                <w:szCs w:val="18"/>
              </w:rPr>
              <w:t>Frequent failure to respond to teacher request</w:t>
            </w:r>
          </w:p>
          <w:p w:rsidR="00530736" w:rsidRDefault="002165FC" w14:paraId="4F6C0108" w14:textId="77777777">
            <w:pPr>
              <w:numPr>
                <w:ilvl w:val="0"/>
                <w:numId w:val="3"/>
              </w:numPr>
              <w:spacing w:after="0" w:line="240" w:lineRule="auto"/>
              <w:rPr>
                <w:rFonts w:ascii="Arial" w:hAnsi="Arial" w:eastAsia="Arial" w:cs="Arial"/>
                <w:sz w:val="18"/>
                <w:szCs w:val="18"/>
              </w:rPr>
            </w:pPr>
            <w:r>
              <w:rPr>
                <w:rFonts w:ascii="Arial" w:hAnsi="Arial" w:eastAsia="Arial" w:cs="Arial"/>
                <w:sz w:val="18"/>
                <w:szCs w:val="18"/>
              </w:rPr>
              <w:t>Frequently answering back to teacher</w:t>
            </w:r>
          </w:p>
          <w:p w:rsidR="00530736" w:rsidRDefault="002165FC" w14:paraId="7D706EE9" w14:textId="77777777">
            <w:pPr>
              <w:numPr>
                <w:ilvl w:val="0"/>
                <w:numId w:val="3"/>
              </w:numPr>
              <w:spacing w:after="0" w:line="240" w:lineRule="auto"/>
              <w:rPr>
                <w:rFonts w:ascii="Arial" w:hAnsi="Arial" w:eastAsia="Arial" w:cs="Arial"/>
                <w:sz w:val="18"/>
                <w:szCs w:val="18"/>
              </w:rPr>
            </w:pPr>
            <w:r>
              <w:rPr>
                <w:rFonts w:ascii="Arial" w:hAnsi="Arial" w:eastAsia="Arial" w:cs="Arial"/>
                <w:sz w:val="18"/>
                <w:szCs w:val="18"/>
              </w:rPr>
              <w:t xml:space="preserve">Shows disrespect towards students, </w:t>
            </w:r>
            <w:proofErr w:type="gramStart"/>
            <w:r>
              <w:rPr>
                <w:rFonts w:ascii="Arial" w:hAnsi="Arial" w:eastAsia="Arial" w:cs="Arial"/>
                <w:sz w:val="18"/>
                <w:szCs w:val="18"/>
              </w:rPr>
              <w:t>teachers</w:t>
            </w:r>
            <w:proofErr w:type="gramEnd"/>
            <w:r>
              <w:rPr>
                <w:rFonts w:ascii="Arial" w:hAnsi="Arial" w:eastAsia="Arial" w:cs="Arial"/>
                <w:sz w:val="18"/>
                <w:szCs w:val="18"/>
              </w:rPr>
              <w:t xml:space="preserve"> and others (verbal &amp; nonverbal) </w:t>
            </w:r>
          </w:p>
          <w:p w:rsidR="00530736" w:rsidRDefault="002165FC" w14:paraId="5D5BED22" w14:textId="77777777">
            <w:pPr>
              <w:spacing w:after="0" w:line="240" w:lineRule="auto"/>
              <w:rPr>
                <w:rFonts w:ascii="Arial" w:hAnsi="Arial" w:eastAsia="Arial" w:cs="Arial"/>
                <w:b/>
                <w:sz w:val="18"/>
                <w:szCs w:val="18"/>
              </w:rPr>
            </w:pPr>
            <w:r>
              <w:rPr>
                <w:rFonts w:ascii="Arial" w:hAnsi="Arial" w:eastAsia="Arial" w:cs="Arial"/>
                <w:b/>
                <w:sz w:val="18"/>
                <w:szCs w:val="18"/>
              </w:rPr>
              <w:t>Cooperation</w:t>
            </w:r>
          </w:p>
          <w:p w:rsidR="00530736" w:rsidRDefault="002165FC" w14:paraId="2AA5215F" w14:textId="06D5475C">
            <w:pPr>
              <w:numPr>
                <w:ilvl w:val="0"/>
                <w:numId w:val="7"/>
              </w:numPr>
              <w:spacing w:after="0" w:line="240" w:lineRule="auto"/>
              <w:rPr>
                <w:rFonts w:ascii="Arial" w:hAnsi="Arial" w:eastAsia="Arial" w:cs="Arial"/>
                <w:sz w:val="18"/>
                <w:szCs w:val="18"/>
              </w:rPr>
            </w:pPr>
            <w:r w:rsidRPr="6B2E6CB7" w:rsidR="002165FC">
              <w:rPr>
                <w:rFonts w:ascii="Arial" w:hAnsi="Arial" w:eastAsia="Arial" w:cs="Arial"/>
                <w:sz w:val="18"/>
                <w:szCs w:val="18"/>
              </w:rPr>
              <w:t>Intentional/l</w:t>
            </w:r>
            <w:r w:rsidRPr="6B2E6CB7" w:rsidR="002165FC">
              <w:rPr>
                <w:rFonts w:ascii="Arial" w:hAnsi="Arial" w:eastAsia="Arial" w:cs="Arial"/>
                <w:sz w:val="18"/>
                <w:szCs w:val="18"/>
              </w:rPr>
              <w:t xml:space="preserve">ow level physical contact where injury may/may not occur </w:t>
            </w:r>
            <w:r w:rsidRPr="6B2E6CB7" w:rsidR="4D7E4BA6">
              <w:rPr>
                <w:rFonts w:ascii="Arial" w:hAnsi="Arial" w:eastAsia="Arial" w:cs="Arial"/>
                <w:sz w:val="18"/>
                <w:szCs w:val="18"/>
              </w:rPr>
              <w:t>e.g.,</w:t>
            </w:r>
            <w:r w:rsidRPr="6B2E6CB7" w:rsidR="002165FC">
              <w:rPr>
                <w:rFonts w:ascii="Arial" w:hAnsi="Arial" w:eastAsia="Arial" w:cs="Arial"/>
                <w:sz w:val="18"/>
                <w:szCs w:val="18"/>
              </w:rPr>
              <w:t xml:space="preserve"> pushing through frustration, throwing an object etc</w:t>
            </w:r>
          </w:p>
          <w:p w:rsidR="00530736" w:rsidRDefault="002165FC" w14:paraId="1BFE0232" w14:textId="77777777">
            <w:pPr>
              <w:spacing w:after="0" w:line="240" w:lineRule="auto"/>
              <w:rPr>
                <w:rFonts w:ascii="Arial" w:hAnsi="Arial" w:eastAsia="Arial" w:cs="Arial"/>
                <w:b/>
                <w:sz w:val="18"/>
                <w:szCs w:val="18"/>
              </w:rPr>
            </w:pPr>
            <w:r>
              <w:rPr>
                <w:rFonts w:ascii="Arial" w:hAnsi="Arial" w:eastAsia="Arial" w:cs="Arial"/>
                <w:b/>
                <w:sz w:val="18"/>
                <w:szCs w:val="18"/>
              </w:rPr>
              <w:t>Technology Misuse</w:t>
            </w:r>
          </w:p>
          <w:p w:rsidR="00530736" w:rsidRDefault="002165FC" w14:paraId="7AA6F2FB" w14:textId="55BBB7E9">
            <w:pPr>
              <w:numPr>
                <w:ilvl w:val="0"/>
                <w:numId w:val="17"/>
              </w:numPr>
              <w:spacing w:after="0" w:line="240" w:lineRule="auto"/>
              <w:rPr>
                <w:rFonts w:ascii="Arial" w:hAnsi="Arial" w:eastAsia="Arial" w:cs="Arial"/>
                <w:sz w:val="18"/>
                <w:szCs w:val="18"/>
              </w:rPr>
            </w:pPr>
            <w:r w:rsidRPr="6B2E6CB7" w:rsidR="002165FC">
              <w:rPr>
                <w:rFonts w:ascii="Arial" w:hAnsi="Arial" w:eastAsia="Arial" w:cs="Arial"/>
                <w:sz w:val="18"/>
                <w:szCs w:val="18"/>
              </w:rPr>
              <w:t xml:space="preserve">Using </w:t>
            </w:r>
            <w:r w:rsidRPr="6B2E6CB7" w:rsidR="745BFDE7">
              <w:rPr>
                <w:rFonts w:ascii="Arial" w:hAnsi="Arial" w:eastAsia="Arial" w:cs="Arial"/>
                <w:sz w:val="18"/>
                <w:szCs w:val="18"/>
              </w:rPr>
              <w:t>technology (</w:t>
            </w:r>
            <w:r w:rsidRPr="6B2E6CB7" w:rsidR="002165FC">
              <w:rPr>
                <w:rFonts w:ascii="Arial" w:hAnsi="Arial" w:eastAsia="Arial" w:cs="Arial"/>
                <w:sz w:val="18"/>
                <w:szCs w:val="18"/>
              </w:rPr>
              <w:t xml:space="preserve">computers, phone, smart watch </w:t>
            </w:r>
            <w:r w:rsidRPr="6B2E6CB7" w:rsidR="51C71C84">
              <w:rPr>
                <w:rFonts w:ascii="Arial" w:hAnsi="Arial" w:eastAsia="Arial" w:cs="Arial"/>
                <w:sz w:val="18"/>
                <w:szCs w:val="18"/>
              </w:rPr>
              <w:t>etc) without</w:t>
            </w:r>
            <w:r w:rsidRPr="6B2E6CB7" w:rsidR="002165FC">
              <w:rPr>
                <w:rFonts w:ascii="Arial" w:hAnsi="Arial" w:eastAsia="Arial" w:cs="Arial"/>
                <w:sz w:val="18"/>
                <w:szCs w:val="18"/>
              </w:rPr>
              <w:t xml:space="preserve"> permission</w:t>
            </w:r>
          </w:p>
          <w:p w:rsidR="00530736" w:rsidRDefault="002165FC" w14:paraId="71C47793" w14:textId="7FA6DD63">
            <w:pPr>
              <w:spacing w:after="0" w:line="240" w:lineRule="auto"/>
              <w:rPr>
                <w:rFonts w:ascii="Arial" w:hAnsi="Arial" w:eastAsia="Arial" w:cs="Arial"/>
                <w:color w:val="FF0000"/>
                <w:sz w:val="18"/>
                <w:szCs w:val="18"/>
              </w:rPr>
            </w:pPr>
            <w:r w:rsidRPr="6B2E6CB7" w:rsidR="4E213C20">
              <w:rPr>
                <w:rFonts w:ascii="Arial" w:hAnsi="Arial" w:eastAsia="Arial" w:cs="Arial"/>
                <w:color w:val="FF0000"/>
                <w:sz w:val="18"/>
                <w:szCs w:val="18"/>
              </w:rPr>
              <w:t>Also,</w:t>
            </w:r>
            <w:r w:rsidRPr="6B2E6CB7" w:rsidR="002165FC">
              <w:rPr>
                <w:rFonts w:ascii="Arial" w:hAnsi="Arial" w:eastAsia="Arial" w:cs="Arial"/>
                <w:color w:val="FF0000"/>
                <w:sz w:val="18"/>
                <w:szCs w:val="18"/>
              </w:rPr>
              <w:t xml:space="preserve"> Ongoing repeated Level 1 behaviour</w:t>
            </w:r>
          </w:p>
        </w:tc>
        <w:tc>
          <w:tcPr>
            <w:tcW w:w="43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530736" w:rsidRDefault="002165FC" w14:paraId="192C2DED" w14:textId="77777777">
            <w:pPr>
              <w:spacing w:after="0" w:line="240" w:lineRule="auto"/>
              <w:rPr>
                <w:rFonts w:ascii="Arial" w:hAnsi="Arial" w:eastAsia="Arial" w:cs="Arial"/>
                <w:b/>
                <w:sz w:val="18"/>
                <w:szCs w:val="18"/>
              </w:rPr>
            </w:pPr>
            <w:r>
              <w:rPr>
                <w:rFonts w:ascii="Arial" w:hAnsi="Arial" w:eastAsia="Arial" w:cs="Arial"/>
                <w:b/>
                <w:sz w:val="18"/>
                <w:szCs w:val="18"/>
              </w:rPr>
              <w:t>Learning and Engagement</w:t>
            </w:r>
          </w:p>
          <w:p w:rsidR="00530736" w:rsidRDefault="002165FC" w14:paraId="4EEAA9C0" w14:textId="77777777">
            <w:pPr>
              <w:spacing w:after="0" w:line="240" w:lineRule="auto"/>
              <w:rPr>
                <w:rFonts w:ascii="Arial" w:hAnsi="Arial" w:eastAsia="Arial" w:cs="Arial"/>
                <w:sz w:val="18"/>
                <w:szCs w:val="18"/>
              </w:rPr>
            </w:pPr>
            <w:r>
              <w:rPr>
                <w:rFonts w:ascii="Arial" w:hAnsi="Arial" w:eastAsia="Arial" w:cs="Arial"/>
                <w:sz w:val="18"/>
                <w:szCs w:val="18"/>
              </w:rPr>
              <w:t xml:space="preserve">Repeated on going off task behaviours  </w:t>
            </w:r>
          </w:p>
          <w:p w:rsidR="00530736" w:rsidRDefault="002165FC" w14:paraId="1B7EFDA0" w14:textId="77777777">
            <w:pPr>
              <w:numPr>
                <w:ilvl w:val="0"/>
                <w:numId w:val="13"/>
              </w:numPr>
              <w:spacing w:after="0" w:line="240" w:lineRule="auto"/>
              <w:rPr>
                <w:rFonts w:ascii="Arial" w:hAnsi="Arial" w:eastAsia="Arial" w:cs="Arial"/>
                <w:sz w:val="18"/>
                <w:szCs w:val="18"/>
              </w:rPr>
            </w:pPr>
            <w:r>
              <w:rPr>
                <w:rFonts w:ascii="Arial" w:hAnsi="Arial" w:eastAsia="Arial" w:cs="Arial"/>
                <w:sz w:val="18"/>
                <w:szCs w:val="18"/>
              </w:rPr>
              <w:t>Off task behaviours occurring for long periods of time or repeated over time (long duration, high frequency).</w:t>
            </w:r>
          </w:p>
          <w:p w:rsidR="00530736" w:rsidRDefault="002165FC" w14:paraId="71D4928D" w14:textId="77777777">
            <w:pPr>
              <w:spacing w:after="0" w:line="240" w:lineRule="auto"/>
              <w:rPr>
                <w:rFonts w:ascii="Arial" w:hAnsi="Arial" w:eastAsia="Arial" w:cs="Arial"/>
                <w:b/>
                <w:sz w:val="18"/>
                <w:szCs w:val="18"/>
              </w:rPr>
            </w:pPr>
            <w:r>
              <w:rPr>
                <w:rFonts w:ascii="Arial" w:hAnsi="Arial" w:eastAsia="Arial" w:cs="Arial"/>
                <w:b/>
                <w:sz w:val="18"/>
                <w:szCs w:val="18"/>
              </w:rPr>
              <w:t>Technology misuse</w:t>
            </w:r>
          </w:p>
          <w:p w:rsidR="00530736" w:rsidRDefault="002165FC" w14:paraId="03072A9B" w14:textId="770FECBC">
            <w:pPr>
              <w:numPr>
                <w:ilvl w:val="0"/>
                <w:numId w:val="9"/>
              </w:numPr>
              <w:spacing w:after="0" w:line="240" w:lineRule="auto"/>
              <w:rPr>
                <w:rFonts w:ascii="Arial" w:hAnsi="Arial" w:eastAsia="Arial" w:cs="Arial"/>
                <w:sz w:val="18"/>
                <w:szCs w:val="18"/>
              </w:rPr>
            </w:pPr>
            <w:r w:rsidRPr="6B2E6CB7" w:rsidR="002165FC">
              <w:rPr>
                <w:rFonts w:ascii="Arial" w:hAnsi="Arial" w:eastAsia="Arial" w:cs="Arial"/>
                <w:sz w:val="18"/>
                <w:szCs w:val="18"/>
              </w:rPr>
              <w:t xml:space="preserve">Misuse of technology (phone, iPod, </w:t>
            </w:r>
            <w:r w:rsidRPr="6B2E6CB7" w:rsidR="0C747696">
              <w:rPr>
                <w:rFonts w:ascii="Arial" w:hAnsi="Arial" w:eastAsia="Arial" w:cs="Arial"/>
                <w:sz w:val="18"/>
                <w:szCs w:val="18"/>
              </w:rPr>
              <w:t xml:space="preserve">camera, </w:t>
            </w:r>
            <w:r w:rsidRPr="6B2E6CB7" w:rsidR="0C747696">
              <w:rPr>
                <w:rFonts w:ascii="Arial" w:hAnsi="Arial" w:eastAsia="Arial" w:cs="Arial"/>
                <w:sz w:val="18"/>
                <w:szCs w:val="18"/>
              </w:rPr>
              <w:t>smartwatches, computer</w:t>
            </w:r>
            <w:r w:rsidRPr="6B2E6CB7" w:rsidR="002165FC">
              <w:rPr>
                <w:rFonts w:ascii="Arial" w:hAnsi="Arial" w:eastAsia="Arial" w:cs="Arial"/>
                <w:sz w:val="18"/>
                <w:szCs w:val="18"/>
              </w:rPr>
              <w:t>, iPad, etc) which is sustained or (potentially) harmful to oth</w:t>
            </w:r>
            <w:r w:rsidRPr="6B2E6CB7" w:rsidR="002165FC">
              <w:rPr>
                <w:rFonts w:ascii="Arial" w:hAnsi="Arial" w:eastAsia="Arial" w:cs="Arial"/>
                <w:sz w:val="18"/>
                <w:szCs w:val="18"/>
              </w:rPr>
              <w:t>ers including misuse of social media at home</w:t>
            </w:r>
          </w:p>
          <w:p w:rsidR="00530736" w:rsidRDefault="002165FC" w14:paraId="44FA27B1" w14:textId="77777777">
            <w:pPr>
              <w:spacing w:after="0" w:line="240" w:lineRule="auto"/>
              <w:rPr>
                <w:rFonts w:ascii="Arial" w:hAnsi="Arial" w:eastAsia="Arial" w:cs="Arial"/>
                <w:b/>
                <w:sz w:val="18"/>
                <w:szCs w:val="18"/>
              </w:rPr>
            </w:pPr>
            <w:r>
              <w:rPr>
                <w:rFonts w:ascii="Arial" w:hAnsi="Arial" w:eastAsia="Arial" w:cs="Arial"/>
                <w:b/>
                <w:sz w:val="18"/>
                <w:szCs w:val="18"/>
              </w:rPr>
              <w:t>Respect for Others</w:t>
            </w:r>
          </w:p>
          <w:p w:rsidR="00530736" w:rsidRDefault="002165FC" w14:paraId="4BD191A9" w14:textId="77777777">
            <w:pPr>
              <w:numPr>
                <w:ilvl w:val="0"/>
                <w:numId w:val="3"/>
              </w:numPr>
              <w:spacing w:after="0" w:line="240" w:lineRule="auto"/>
              <w:rPr>
                <w:rFonts w:ascii="Arial" w:hAnsi="Arial" w:eastAsia="Arial" w:cs="Arial"/>
                <w:sz w:val="18"/>
                <w:szCs w:val="18"/>
              </w:rPr>
            </w:pPr>
            <w:r>
              <w:rPr>
                <w:rFonts w:ascii="Arial" w:hAnsi="Arial" w:eastAsia="Arial" w:cs="Arial"/>
                <w:sz w:val="18"/>
                <w:szCs w:val="18"/>
              </w:rPr>
              <w:t>High intensity failure to respond to teacher request</w:t>
            </w:r>
          </w:p>
          <w:p w:rsidR="00530736" w:rsidRDefault="002165FC" w14:paraId="41CDE180" w14:textId="77777777">
            <w:pPr>
              <w:numPr>
                <w:ilvl w:val="0"/>
                <w:numId w:val="3"/>
              </w:numPr>
              <w:spacing w:after="0" w:line="240" w:lineRule="auto"/>
              <w:rPr>
                <w:rFonts w:ascii="Arial" w:hAnsi="Arial" w:eastAsia="Arial" w:cs="Arial"/>
                <w:sz w:val="18"/>
                <w:szCs w:val="18"/>
              </w:rPr>
            </w:pPr>
            <w:r>
              <w:rPr>
                <w:rFonts w:ascii="Arial" w:hAnsi="Arial" w:eastAsia="Arial" w:cs="Arial"/>
                <w:sz w:val="18"/>
                <w:szCs w:val="18"/>
              </w:rPr>
              <w:t>Answering back to teacher</w:t>
            </w:r>
          </w:p>
          <w:p w:rsidR="00530736" w:rsidRDefault="002165FC" w14:paraId="1250D4ED" w14:textId="77777777">
            <w:pPr>
              <w:numPr>
                <w:ilvl w:val="0"/>
                <w:numId w:val="3"/>
              </w:numPr>
              <w:spacing w:after="0" w:line="240" w:lineRule="auto"/>
              <w:rPr>
                <w:rFonts w:ascii="Arial" w:hAnsi="Arial" w:eastAsia="Arial" w:cs="Arial"/>
                <w:sz w:val="18"/>
                <w:szCs w:val="18"/>
              </w:rPr>
            </w:pPr>
            <w:r>
              <w:rPr>
                <w:rFonts w:ascii="Arial" w:hAnsi="Arial" w:eastAsia="Arial" w:cs="Arial"/>
                <w:sz w:val="18"/>
                <w:szCs w:val="18"/>
              </w:rPr>
              <w:t>Disrespect towards other students/teachers</w:t>
            </w:r>
            <w:r>
              <w:rPr>
                <w:rFonts w:ascii="Arial" w:hAnsi="Arial" w:eastAsia="Arial" w:cs="Arial"/>
                <w:color w:val="FF00FF"/>
                <w:sz w:val="18"/>
                <w:szCs w:val="18"/>
              </w:rPr>
              <w:t xml:space="preserve"> </w:t>
            </w:r>
            <w:r>
              <w:rPr>
                <w:rFonts w:ascii="Arial" w:hAnsi="Arial" w:eastAsia="Arial" w:cs="Arial"/>
                <w:sz w:val="18"/>
                <w:szCs w:val="18"/>
              </w:rPr>
              <w:t>including swearing (verbal &amp; nonverbal)</w:t>
            </w:r>
          </w:p>
          <w:p w:rsidR="00530736" w:rsidRDefault="002165FC" w14:paraId="42055161" w14:textId="77777777">
            <w:pPr>
              <w:spacing w:after="0" w:line="240" w:lineRule="auto"/>
              <w:rPr>
                <w:rFonts w:ascii="Arial" w:hAnsi="Arial" w:eastAsia="Arial" w:cs="Arial"/>
                <w:b/>
                <w:sz w:val="18"/>
                <w:szCs w:val="18"/>
              </w:rPr>
            </w:pPr>
            <w:r>
              <w:rPr>
                <w:rFonts w:ascii="Arial" w:hAnsi="Arial" w:eastAsia="Arial" w:cs="Arial"/>
                <w:b/>
                <w:sz w:val="18"/>
                <w:szCs w:val="18"/>
              </w:rPr>
              <w:t>Physical Aggression</w:t>
            </w:r>
          </w:p>
          <w:p w:rsidR="00530736" w:rsidRDefault="002165FC" w14:paraId="610FC270" w14:textId="3EDA568D">
            <w:pPr>
              <w:numPr>
                <w:ilvl w:val="0"/>
                <w:numId w:val="14"/>
              </w:numPr>
              <w:spacing w:after="0" w:line="240" w:lineRule="auto"/>
              <w:rPr>
                <w:rFonts w:ascii="Arial" w:hAnsi="Arial" w:eastAsia="Arial" w:cs="Arial"/>
                <w:sz w:val="18"/>
                <w:szCs w:val="18"/>
              </w:rPr>
            </w:pPr>
            <w:r w:rsidRPr="6B2E6CB7" w:rsidR="002165FC">
              <w:rPr>
                <w:rFonts w:ascii="Arial" w:hAnsi="Arial" w:eastAsia="Arial" w:cs="Arial"/>
                <w:sz w:val="18"/>
                <w:szCs w:val="18"/>
              </w:rPr>
              <w:t>Physical c</w:t>
            </w:r>
            <w:r w:rsidRPr="6B2E6CB7" w:rsidR="002165FC">
              <w:rPr>
                <w:rFonts w:ascii="Arial" w:hAnsi="Arial" w:eastAsia="Arial" w:cs="Arial"/>
                <w:sz w:val="18"/>
                <w:szCs w:val="18"/>
              </w:rPr>
              <w:t xml:space="preserve">ontact where injury may/has occurred </w:t>
            </w:r>
            <w:r w:rsidRPr="6B2E6CB7" w:rsidR="7C861FF1">
              <w:rPr>
                <w:rFonts w:ascii="Arial" w:hAnsi="Arial" w:eastAsia="Arial" w:cs="Arial"/>
                <w:sz w:val="18"/>
                <w:szCs w:val="18"/>
              </w:rPr>
              <w:t>e.g.,</w:t>
            </w:r>
            <w:r w:rsidRPr="6B2E6CB7" w:rsidR="002165FC">
              <w:rPr>
                <w:rFonts w:ascii="Arial" w:hAnsi="Arial" w:eastAsia="Arial" w:cs="Arial"/>
                <w:sz w:val="18"/>
                <w:szCs w:val="18"/>
              </w:rPr>
              <w:t xml:space="preserve"> </w:t>
            </w:r>
            <w:r w:rsidRPr="6B2E6CB7" w:rsidR="0F1106C7">
              <w:rPr>
                <w:rFonts w:ascii="Arial" w:hAnsi="Arial" w:eastAsia="Arial" w:cs="Arial"/>
                <w:sz w:val="18"/>
                <w:szCs w:val="18"/>
              </w:rPr>
              <w:t>hitting, punching</w:t>
            </w:r>
            <w:r w:rsidRPr="6B2E6CB7" w:rsidR="002165FC">
              <w:rPr>
                <w:rFonts w:ascii="Arial" w:hAnsi="Arial" w:eastAsia="Arial" w:cs="Arial"/>
                <w:sz w:val="18"/>
                <w:szCs w:val="18"/>
              </w:rPr>
              <w:t xml:space="preserve">, kicking, fighting </w:t>
            </w:r>
          </w:p>
          <w:p w:rsidR="00530736" w:rsidRDefault="00530736" w14:paraId="34A3387A" w14:textId="77777777">
            <w:pPr>
              <w:spacing w:after="0" w:line="240" w:lineRule="auto"/>
              <w:rPr>
                <w:rFonts w:ascii="Arial" w:hAnsi="Arial" w:eastAsia="Arial" w:cs="Arial"/>
                <w:sz w:val="18"/>
                <w:szCs w:val="18"/>
              </w:rPr>
            </w:pPr>
          </w:p>
          <w:p w:rsidR="00530736" w:rsidRDefault="002165FC" w14:paraId="74BA6879" w14:textId="77777777">
            <w:pPr>
              <w:spacing w:after="0" w:line="240" w:lineRule="auto"/>
              <w:rPr>
                <w:rFonts w:ascii="Arial" w:hAnsi="Arial" w:eastAsia="Arial" w:cs="Arial"/>
                <w:color w:val="FF0000"/>
                <w:sz w:val="16"/>
                <w:szCs w:val="16"/>
              </w:rPr>
            </w:pPr>
            <w:r>
              <w:rPr>
                <w:rFonts w:ascii="Arial" w:hAnsi="Arial" w:eastAsia="Arial" w:cs="Arial"/>
                <w:color w:val="FF0000"/>
                <w:sz w:val="16"/>
                <w:szCs w:val="16"/>
              </w:rPr>
              <w:t>Ongoing repeated Level 2 behaviour</w:t>
            </w:r>
          </w:p>
          <w:p w:rsidR="00530736" w:rsidRDefault="002165FC" w14:paraId="2E46E717" w14:textId="77777777">
            <w:pPr>
              <w:spacing w:after="0" w:line="240" w:lineRule="auto"/>
              <w:rPr>
                <w:rFonts w:ascii="Arial" w:hAnsi="Arial" w:eastAsia="Arial" w:cs="Arial"/>
                <w:color w:val="FF0000"/>
                <w:sz w:val="16"/>
                <w:szCs w:val="16"/>
              </w:rPr>
            </w:pPr>
            <w:r>
              <w:rPr>
                <w:rFonts w:ascii="Arial" w:hAnsi="Arial" w:eastAsia="Arial" w:cs="Arial"/>
                <w:color w:val="FF0000"/>
                <w:sz w:val="16"/>
                <w:szCs w:val="16"/>
              </w:rPr>
              <w:t>3 x short time-outs given for similar incidents within a 5-week period</w:t>
            </w:r>
          </w:p>
        </w:tc>
        <w:tc>
          <w:tcPr>
            <w:tcW w:w="3885" w:type="dxa"/>
            <w:shd w:val="clear" w:color="auto" w:fill="auto"/>
            <w:tcMar>
              <w:top w:w="100" w:type="dxa"/>
              <w:left w:w="100" w:type="dxa"/>
              <w:bottom w:w="100" w:type="dxa"/>
              <w:right w:w="100" w:type="dxa"/>
            </w:tcMar>
          </w:tcPr>
          <w:p w:rsidR="00530736" w:rsidRDefault="002165FC" w14:paraId="711C1E04" w14:textId="77777777">
            <w:pPr>
              <w:spacing w:after="0" w:line="240" w:lineRule="auto"/>
              <w:rPr>
                <w:rFonts w:ascii="Arial" w:hAnsi="Arial" w:eastAsia="Arial" w:cs="Arial"/>
                <w:b/>
                <w:sz w:val="18"/>
                <w:szCs w:val="18"/>
              </w:rPr>
            </w:pPr>
            <w:r>
              <w:rPr>
                <w:rFonts w:ascii="Arial" w:hAnsi="Arial" w:eastAsia="Arial" w:cs="Arial"/>
                <w:b/>
                <w:sz w:val="18"/>
                <w:szCs w:val="18"/>
              </w:rPr>
              <w:t>Abusive Language</w:t>
            </w:r>
          </w:p>
          <w:p w:rsidR="00530736" w:rsidRDefault="002165FC" w14:paraId="5EB8764A" w14:textId="77777777">
            <w:pPr>
              <w:numPr>
                <w:ilvl w:val="0"/>
                <w:numId w:val="1"/>
              </w:numPr>
              <w:spacing w:after="0" w:line="240" w:lineRule="auto"/>
              <w:rPr>
                <w:rFonts w:ascii="Arial" w:hAnsi="Arial" w:eastAsia="Arial" w:cs="Arial"/>
                <w:sz w:val="18"/>
                <w:szCs w:val="18"/>
              </w:rPr>
            </w:pPr>
            <w:r>
              <w:rPr>
                <w:rFonts w:ascii="Arial" w:hAnsi="Arial" w:eastAsia="Arial" w:cs="Arial"/>
                <w:sz w:val="18"/>
                <w:szCs w:val="18"/>
              </w:rPr>
              <w:t>Verbal aggression such as swearing, prolonged name calling, threats, continued intimidation including social media, prolonged use of put downs</w:t>
            </w:r>
          </w:p>
          <w:p w:rsidR="00530736" w:rsidRDefault="002165FC" w14:paraId="659ED204" w14:textId="77777777">
            <w:pPr>
              <w:spacing w:after="0" w:line="240" w:lineRule="auto"/>
              <w:rPr>
                <w:rFonts w:ascii="Arial" w:hAnsi="Arial" w:eastAsia="Arial" w:cs="Arial"/>
                <w:b/>
                <w:sz w:val="18"/>
                <w:szCs w:val="18"/>
              </w:rPr>
            </w:pPr>
            <w:r>
              <w:rPr>
                <w:rFonts w:ascii="Arial" w:hAnsi="Arial" w:eastAsia="Arial" w:cs="Arial"/>
                <w:b/>
                <w:sz w:val="18"/>
                <w:szCs w:val="18"/>
              </w:rPr>
              <w:t xml:space="preserve">Respect for Others </w:t>
            </w:r>
          </w:p>
          <w:p w:rsidR="00530736" w:rsidRDefault="002165FC" w14:paraId="18EBDB31" w14:textId="77777777">
            <w:pPr>
              <w:numPr>
                <w:ilvl w:val="0"/>
                <w:numId w:val="24"/>
              </w:numPr>
              <w:spacing w:after="0" w:line="240" w:lineRule="auto"/>
              <w:rPr>
                <w:rFonts w:ascii="Arial" w:hAnsi="Arial" w:eastAsia="Arial" w:cs="Arial"/>
                <w:sz w:val="18"/>
                <w:szCs w:val="18"/>
              </w:rPr>
            </w:pPr>
            <w:r>
              <w:rPr>
                <w:rFonts w:ascii="Arial" w:hAnsi="Arial" w:eastAsia="Arial" w:cs="Arial"/>
                <w:sz w:val="18"/>
                <w:szCs w:val="18"/>
              </w:rPr>
              <w:t>Repeated refusal to follow reasonable requests/directions</w:t>
            </w:r>
          </w:p>
          <w:p w:rsidR="00530736" w:rsidRDefault="002165FC" w14:paraId="2B44A452" w14:textId="77777777">
            <w:pPr>
              <w:spacing w:after="0" w:line="240" w:lineRule="auto"/>
              <w:rPr>
                <w:rFonts w:ascii="Arial" w:hAnsi="Arial" w:eastAsia="Arial" w:cs="Arial"/>
                <w:b/>
                <w:sz w:val="18"/>
                <w:szCs w:val="18"/>
              </w:rPr>
            </w:pPr>
            <w:r>
              <w:rPr>
                <w:rFonts w:ascii="Arial" w:hAnsi="Arial" w:eastAsia="Arial" w:cs="Arial"/>
                <w:b/>
                <w:sz w:val="18"/>
                <w:szCs w:val="18"/>
              </w:rPr>
              <w:t>Respect for Property</w:t>
            </w:r>
          </w:p>
          <w:p w:rsidR="00530736" w:rsidRDefault="002165FC" w14:paraId="03609624" w14:textId="77777777">
            <w:pPr>
              <w:numPr>
                <w:ilvl w:val="0"/>
                <w:numId w:val="19"/>
              </w:numPr>
              <w:spacing w:after="0" w:line="240" w:lineRule="auto"/>
              <w:rPr>
                <w:rFonts w:ascii="Arial" w:hAnsi="Arial" w:eastAsia="Arial" w:cs="Arial"/>
                <w:sz w:val="18"/>
                <w:szCs w:val="18"/>
              </w:rPr>
            </w:pPr>
            <w:r>
              <w:rPr>
                <w:rFonts w:ascii="Arial" w:hAnsi="Arial" w:eastAsia="Arial" w:cs="Arial"/>
                <w:sz w:val="18"/>
                <w:szCs w:val="18"/>
              </w:rPr>
              <w:t xml:space="preserve">Substantial destruction or disfigurement of personal, school or others property </w:t>
            </w:r>
            <w:proofErr w:type="gramStart"/>
            <w:r>
              <w:rPr>
                <w:rFonts w:ascii="Arial" w:hAnsi="Arial" w:eastAsia="Arial" w:cs="Arial"/>
                <w:sz w:val="18"/>
                <w:szCs w:val="18"/>
              </w:rPr>
              <w:t>e.g.</w:t>
            </w:r>
            <w:proofErr w:type="gramEnd"/>
            <w:r>
              <w:rPr>
                <w:rFonts w:ascii="Arial" w:hAnsi="Arial" w:eastAsia="Arial" w:cs="Arial"/>
                <w:sz w:val="18"/>
                <w:szCs w:val="18"/>
              </w:rPr>
              <w:t xml:space="preserve"> graffiti</w:t>
            </w:r>
          </w:p>
          <w:p w:rsidR="00530736" w:rsidRDefault="002165FC" w14:paraId="2B6C86F8" w14:textId="77777777">
            <w:pPr>
              <w:numPr>
                <w:ilvl w:val="0"/>
                <w:numId w:val="19"/>
              </w:numPr>
              <w:spacing w:after="0" w:line="240" w:lineRule="auto"/>
              <w:rPr>
                <w:rFonts w:ascii="Arial" w:hAnsi="Arial" w:eastAsia="Arial" w:cs="Arial"/>
                <w:sz w:val="18"/>
                <w:szCs w:val="18"/>
              </w:rPr>
            </w:pPr>
            <w:r>
              <w:rPr>
                <w:rFonts w:ascii="Arial" w:hAnsi="Arial" w:eastAsia="Arial" w:cs="Arial"/>
                <w:sz w:val="18"/>
                <w:szCs w:val="18"/>
              </w:rPr>
              <w:t>Having possession of or removing property belonging to someone else</w:t>
            </w:r>
          </w:p>
          <w:p w:rsidR="00530736" w:rsidRDefault="002165FC" w14:paraId="7D82B227" w14:textId="77777777">
            <w:pPr>
              <w:spacing w:after="0" w:line="240" w:lineRule="auto"/>
              <w:rPr>
                <w:rFonts w:ascii="Arial" w:hAnsi="Arial" w:eastAsia="Arial" w:cs="Arial"/>
                <w:b/>
                <w:sz w:val="18"/>
                <w:szCs w:val="18"/>
              </w:rPr>
            </w:pPr>
            <w:r>
              <w:rPr>
                <w:rFonts w:ascii="Arial" w:hAnsi="Arial" w:eastAsia="Arial" w:cs="Arial"/>
                <w:b/>
                <w:sz w:val="18"/>
                <w:szCs w:val="18"/>
              </w:rPr>
              <w:t>Leaving School Grounds without Permission</w:t>
            </w:r>
          </w:p>
          <w:p w:rsidR="00530736" w:rsidRDefault="00530736" w14:paraId="19F98F1C" w14:textId="77777777">
            <w:pPr>
              <w:spacing w:after="0" w:line="240" w:lineRule="auto"/>
              <w:rPr>
                <w:rFonts w:ascii="Arial" w:hAnsi="Arial" w:eastAsia="Arial" w:cs="Arial"/>
                <w:sz w:val="18"/>
                <w:szCs w:val="18"/>
              </w:rPr>
            </w:pPr>
          </w:p>
          <w:p w:rsidR="00530736" w:rsidRDefault="002165FC" w14:paraId="15F3F247" w14:textId="77777777">
            <w:pPr>
              <w:spacing w:after="0" w:line="240" w:lineRule="auto"/>
              <w:rPr>
                <w:rFonts w:ascii="Arial" w:hAnsi="Arial" w:eastAsia="Arial" w:cs="Arial"/>
                <w:b/>
                <w:sz w:val="18"/>
                <w:szCs w:val="18"/>
              </w:rPr>
            </w:pPr>
            <w:r>
              <w:rPr>
                <w:rFonts w:ascii="Arial" w:hAnsi="Arial" w:eastAsia="Arial" w:cs="Arial"/>
                <w:b/>
                <w:sz w:val="18"/>
                <w:szCs w:val="18"/>
              </w:rPr>
              <w:t>Respect for Others -Bullying</w:t>
            </w:r>
          </w:p>
          <w:p w:rsidR="00530736" w:rsidRDefault="002165FC" w14:paraId="4AA23DBF" w14:textId="77777777">
            <w:pPr>
              <w:numPr>
                <w:ilvl w:val="0"/>
                <w:numId w:val="11"/>
              </w:numPr>
              <w:spacing w:after="0" w:line="240" w:lineRule="auto"/>
              <w:rPr>
                <w:rFonts w:ascii="Arial" w:hAnsi="Arial" w:eastAsia="Arial" w:cs="Arial"/>
                <w:sz w:val="18"/>
                <w:szCs w:val="18"/>
              </w:rPr>
            </w:pPr>
            <w:r>
              <w:rPr>
                <w:rFonts w:ascii="Arial" w:hAnsi="Arial" w:eastAsia="Arial" w:cs="Arial"/>
                <w:sz w:val="18"/>
                <w:szCs w:val="18"/>
              </w:rPr>
              <w:t>o</w:t>
            </w:r>
            <w:r>
              <w:rPr>
                <w:rFonts w:ascii="Arial" w:hAnsi="Arial" w:eastAsia="Arial" w:cs="Arial"/>
                <w:sz w:val="18"/>
                <w:szCs w:val="18"/>
              </w:rPr>
              <w:t>n-going harassment (refer to Diocesan Bullying Policy).</w:t>
            </w:r>
          </w:p>
        </w:tc>
      </w:tr>
      <w:tr w:rsidR="00530736" w:rsidTr="6B2E6CB7" w14:paraId="16BD30BA" w14:textId="77777777">
        <w:trPr>
          <w:trHeight w:val="135"/>
        </w:trPr>
        <w:tc>
          <w:tcPr>
            <w:tcW w:w="3885" w:type="dxa"/>
            <w:shd w:val="clear" w:color="auto" w:fill="F3F3F3"/>
            <w:tcMar>
              <w:top w:w="100" w:type="dxa"/>
              <w:left w:w="100" w:type="dxa"/>
              <w:bottom w:w="100" w:type="dxa"/>
              <w:right w:w="100" w:type="dxa"/>
            </w:tcMar>
          </w:tcPr>
          <w:p w:rsidR="00530736" w:rsidRDefault="002165FC" w14:paraId="05F74C31" w14:textId="77777777">
            <w:pPr>
              <w:spacing w:after="0" w:line="240" w:lineRule="auto"/>
              <w:jc w:val="center"/>
              <w:rPr>
                <w:rFonts w:ascii="Arial" w:hAnsi="Arial" w:eastAsia="Arial" w:cs="Arial"/>
                <w:b/>
                <w:sz w:val="18"/>
                <w:szCs w:val="18"/>
              </w:rPr>
            </w:pPr>
            <w:r>
              <w:rPr>
                <w:rFonts w:ascii="Arial" w:hAnsi="Arial" w:eastAsia="Arial" w:cs="Arial"/>
                <w:b/>
                <w:sz w:val="18"/>
                <w:szCs w:val="18"/>
              </w:rPr>
              <w:t>Consequences</w:t>
            </w:r>
          </w:p>
        </w:tc>
        <w:tc>
          <w:tcPr>
            <w:tcW w:w="4320" w:type="dxa"/>
            <w:shd w:val="clear" w:color="auto" w:fill="F3F3F3"/>
            <w:tcMar>
              <w:top w:w="100" w:type="dxa"/>
              <w:left w:w="100" w:type="dxa"/>
              <w:bottom w:w="100" w:type="dxa"/>
              <w:right w:w="100" w:type="dxa"/>
            </w:tcMar>
          </w:tcPr>
          <w:p w:rsidR="00530736" w:rsidRDefault="002165FC" w14:paraId="7B32B06A" w14:textId="77777777">
            <w:pPr>
              <w:spacing w:after="0" w:line="240" w:lineRule="auto"/>
              <w:jc w:val="center"/>
              <w:rPr>
                <w:rFonts w:ascii="Arial" w:hAnsi="Arial" w:eastAsia="Arial" w:cs="Arial"/>
                <w:b/>
                <w:sz w:val="18"/>
                <w:szCs w:val="18"/>
              </w:rPr>
            </w:pPr>
            <w:r>
              <w:rPr>
                <w:rFonts w:ascii="Arial" w:hAnsi="Arial" w:eastAsia="Arial" w:cs="Arial"/>
                <w:b/>
                <w:sz w:val="18"/>
                <w:szCs w:val="18"/>
              </w:rPr>
              <w:t xml:space="preserve">Consequences </w:t>
            </w:r>
          </w:p>
        </w:tc>
        <w:tc>
          <w:tcPr>
            <w:tcW w:w="4350" w:type="dxa"/>
            <w:shd w:val="clear" w:color="auto" w:fill="F3F3F3"/>
            <w:tcMar>
              <w:top w:w="100" w:type="dxa"/>
              <w:left w:w="100" w:type="dxa"/>
              <w:bottom w:w="100" w:type="dxa"/>
              <w:right w:w="100" w:type="dxa"/>
            </w:tcMar>
          </w:tcPr>
          <w:p w:rsidR="00530736" w:rsidRDefault="002165FC" w14:paraId="62A6D0AF" w14:textId="77777777">
            <w:pPr>
              <w:spacing w:after="0" w:line="240" w:lineRule="auto"/>
              <w:jc w:val="center"/>
              <w:rPr>
                <w:rFonts w:ascii="Arial" w:hAnsi="Arial" w:eastAsia="Arial" w:cs="Arial"/>
                <w:b/>
                <w:sz w:val="18"/>
                <w:szCs w:val="18"/>
              </w:rPr>
            </w:pPr>
            <w:r>
              <w:rPr>
                <w:rFonts w:ascii="Arial" w:hAnsi="Arial" w:eastAsia="Arial" w:cs="Arial"/>
                <w:b/>
                <w:sz w:val="18"/>
                <w:szCs w:val="18"/>
              </w:rPr>
              <w:t>Consequences</w:t>
            </w:r>
          </w:p>
        </w:tc>
        <w:tc>
          <w:tcPr>
            <w:tcW w:w="3885" w:type="dxa"/>
            <w:shd w:val="clear" w:color="auto" w:fill="F3F3F3"/>
            <w:tcMar>
              <w:top w:w="100" w:type="dxa"/>
              <w:left w:w="100" w:type="dxa"/>
              <w:bottom w:w="100" w:type="dxa"/>
              <w:right w:w="100" w:type="dxa"/>
            </w:tcMar>
          </w:tcPr>
          <w:p w:rsidR="00530736" w:rsidRDefault="002165FC" w14:paraId="34A0C548" w14:textId="77777777">
            <w:pPr>
              <w:spacing w:after="0" w:line="240" w:lineRule="auto"/>
              <w:jc w:val="center"/>
              <w:rPr>
                <w:rFonts w:ascii="Arial" w:hAnsi="Arial" w:eastAsia="Arial" w:cs="Arial"/>
                <w:b/>
                <w:sz w:val="18"/>
                <w:szCs w:val="18"/>
              </w:rPr>
            </w:pPr>
            <w:r>
              <w:rPr>
                <w:rFonts w:ascii="Arial" w:hAnsi="Arial" w:eastAsia="Arial" w:cs="Arial"/>
                <w:b/>
                <w:sz w:val="18"/>
                <w:szCs w:val="18"/>
              </w:rPr>
              <w:t>Consequences</w:t>
            </w:r>
          </w:p>
        </w:tc>
      </w:tr>
      <w:tr w:rsidR="00530736" w:rsidTr="6B2E6CB7" w14:paraId="57BE87F4" w14:textId="77777777">
        <w:trPr>
          <w:trHeight w:val="3960"/>
        </w:trPr>
        <w:tc>
          <w:tcPr>
            <w:tcW w:w="3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530736" w:rsidRDefault="002165FC" w14:paraId="730313AD" w14:textId="77777777">
            <w:pPr>
              <w:numPr>
                <w:ilvl w:val="0"/>
                <w:numId w:val="8"/>
              </w:numPr>
              <w:spacing w:after="0" w:line="240" w:lineRule="auto"/>
              <w:rPr>
                <w:rFonts w:ascii="Arial" w:hAnsi="Arial" w:eastAsia="Arial" w:cs="Arial"/>
                <w:sz w:val="18"/>
                <w:szCs w:val="18"/>
              </w:rPr>
            </w:pPr>
            <w:r>
              <w:rPr>
                <w:rFonts w:ascii="Arial" w:hAnsi="Arial" w:eastAsia="Arial" w:cs="Arial"/>
                <w:sz w:val="18"/>
                <w:szCs w:val="18"/>
              </w:rPr>
              <w:t>Remind</w:t>
            </w:r>
          </w:p>
          <w:p w:rsidR="00530736" w:rsidRDefault="002165FC" w14:paraId="5816D852" w14:textId="77777777">
            <w:pPr>
              <w:numPr>
                <w:ilvl w:val="0"/>
                <w:numId w:val="8"/>
              </w:numPr>
              <w:spacing w:after="0" w:line="240" w:lineRule="auto"/>
              <w:rPr>
                <w:rFonts w:ascii="Arial" w:hAnsi="Arial" w:eastAsia="Arial" w:cs="Arial"/>
                <w:sz w:val="18"/>
                <w:szCs w:val="18"/>
              </w:rPr>
            </w:pPr>
            <w:r>
              <w:rPr>
                <w:rFonts w:ascii="Arial" w:hAnsi="Arial" w:eastAsia="Arial" w:cs="Arial"/>
                <w:sz w:val="18"/>
                <w:szCs w:val="18"/>
              </w:rPr>
              <w:t>Reteach</w:t>
            </w:r>
          </w:p>
          <w:p w:rsidR="00530736" w:rsidRDefault="002165FC" w14:paraId="7F75A105" w14:textId="77777777">
            <w:pPr>
              <w:numPr>
                <w:ilvl w:val="0"/>
                <w:numId w:val="8"/>
              </w:numPr>
              <w:spacing w:after="0" w:line="240" w:lineRule="auto"/>
              <w:rPr>
                <w:rFonts w:ascii="Arial" w:hAnsi="Arial" w:eastAsia="Arial" w:cs="Arial"/>
                <w:sz w:val="18"/>
                <w:szCs w:val="18"/>
              </w:rPr>
            </w:pPr>
            <w:r>
              <w:rPr>
                <w:rFonts w:ascii="Arial" w:hAnsi="Arial" w:eastAsia="Arial" w:cs="Arial"/>
                <w:sz w:val="18"/>
                <w:szCs w:val="18"/>
              </w:rPr>
              <w:t>Redirect</w:t>
            </w:r>
          </w:p>
          <w:p w:rsidR="00530736" w:rsidRDefault="002165FC" w14:paraId="5EAF37D9" w14:textId="77777777">
            <w:pPr>
              <w:numPr>
                <w:ilvl w:val="0"/>
                <w:numId w:val="8"/>
              </w:numPr>
              <w:spacing w:after="0" w:line="240" w:lineRule="auto"/>
              <w:rPr>
                <w:rFonts w:ascii="Arial" w:hAnsi="Arial" w:eastAsia="Arial" w:cs="Arial"/>
                <w:sz w:val="18"/>
                <w:szCs w:val="18"/>
              </w:rPr>
            </w:pPr>
            <w:r>
              <w:rPr>
                <w:rFonts w:ascii="Arial" w:hAnsi="Arial" w:eastAsia="Arial" w:cs="Arial"/>
                <w:sz w:val="18"/>
                <w:szCs w:val="18"/>
              </w:rPr>
              <w:t>Remove (to predetermined in class time out/or buddy class this is a cool down time meant to diffuse the situation)</w:t>
            </w:r>
          </w:p>
        </w:tc>
        <w:tc>
          <w:tcPr>
            <w:tcW w:w="4320" w:type="dxa"/>
            <w:tcBorders>
              <w:top w:val="single" w:color="000000" w:themeColor="text1" w:sz="8" w:space="0"/>
              <w:left w:val="nil"/>
              <w:bottom w:val="single" w:color="000000" w:themeColor="text1" w:sz="8" w:space="0"/>
              <w:right w:val="single" w:color="000000" w:themeColor="text1" w:sz="8" w:space="0"/>
            </w:tcBorders>
            <w:tcMar>
              <w:top w:w="100" w:type="dxa"/>
              <w:left w:w="100" w:type="dxa"/>
              <w:bottom w:w="100" w:type="dxa"/>
              <w:right w:w="100" w:type="dxa"/>
            </w:tcMar>
          </w:tcPr>
          <w:p w:rsidR="00530736" w:rsidRDefault="002165FC" w14:paraId="02FE6391" w14:textId="77777777">
            <w:pPr>
              <w:numPr>
                <w:ilvl w:val="0"/>
                <w:numId w:val="15"/>
              </w:numPr>
              <w:spacing w:after="0" w:line="240" w:lineRule="auto"/>
              <w:rPr>
                <w:rFonts w:ascii="Arial" w:hAnsi="Arial" w:eastAsia="Arial" w:cs="Arial"/>
                <w:sz w:val="18"/>
                <w:szCs w:val="18"/>
              </w:rPr>
            </w:pPr>
            <w:r>
              <w:rPr>
                <w:rFonts w:ascii="Arial" w:hAnsi="Arial" w:eastAsia="Arial" w:cs="Arial"/>
                <w:sz w:val="18"/>
                <w:szCs w:val="18"/>
              </w:rPr>
              <w:t>Minor Think Sheet Short time out (15 – 30 mins) in the classroom or in the playground.</w:t>
            </w:r>
          </w:p>
          <w:p w:rsidR="00530736" w:rsidRDefault="002165FC" w14:paraId="743E5C15" w14:textId="77777777">
            <w:pPr>
              <w:numPr>
                <w:ilvl w:val="0"/>
                <w:numId w:val="15"/>
              </w:numPr>
              <w:spacing w:after="0" w:line="240" w:lineRule="auto"/>
              <w:rPr>
                <w:rFonts w:ascii="Arial" w:hAnsi="Arial" w:eastAsia="Arial" w:cs="Arial"/>
                <w:sz w:val="18"/>
                <w:szCs w:val="18"/>
              </w:rPr>
            </w:pPr>
            <w:r>
              <w:rPr>
                <w:rFonts w:ascii="Arial" w:hAnsi="Arial" w:eastAsia="Arial" w:cs="Arial"/>
                <w:sz w:val="18"/>
                <w:szCs w:val="18"/>
              </w:rPr>
              <w:t>Data recorded on Compass Behaviour Chronicle (Minor)</w:t>
            </w:r>
          </w:p>
          <w:p w:rsidR="00530736" w:rsidRDefault="002165FC" w14:paraId="175F8A7E" w14:textId="77777777">
            <w:pPr>
              <w:numPr>
                <w:ilvl w:val="0"/>
                <w:numId w:val="15"/>
              </w:numPr>
              <w:spacing w:after="0" w:line="240" w:lineRule="auto"/>
              <w:rPr>
                <w:rFonts w:ascii="Arial" w:hAnsi="Arial" w:eastAsia="Arial" w:cs="Arial"/>
                <w:sz w:val="18"/>
                <w:szCs w:val="18"/>
              </w:rPr>
            </w:pPr>
            <w:r>
              <w:rPr>
                <w:rFonts w:ascii="Arial" w:hAnsi="Arial" w:eastAsia="Arial" w:cs="Arial"/>
                <w:sz w:val="18"/>
                <w:szCs w:val="18"/>
              </w:rPr>
              <w:t>C</w:t>
            </w:r>
            <w:r>
              <w:rPr>
                <w:rFonts w:ascii="Arial" w:hAnsi="Arial" w:eastAsia="Arial" w:cs="Arial"/>
                <w:sz w:val="18"/>
                <w:szCs w:val="18"/>
              </w:rPr>
              <w:t>lass teacher was notified via Compass</w:t>
            </w:r>
          </w:p>
          <w:p w:rsidR="00530736" w:rsidRDefault="002165FC" w14:paraId="4750CDBA" w14:textId="77777777">
            <w:pPr>
              <w:numPr>
                <w:ilvl w:val="0"/>
                <w:numId w:val="15"/>
              </w:numPr>
              <w:spacing w:after="0" w:line="240" w:lineRule="auto"/>
              <w:rPr>
                <w:rFonts w:ascii="Arial" w:hAnsi="Arial" w:eastAsia="Arial" w:cs="Arial"/>
                <w:sz w:val="18"/>
                <w:szCs w:val="18"/>
              </w:rPr>
            </w:pPr>
            <w:r>
              <w:rPr>
                <w:rFonts w:ascii="Arial" w:hAnsi="Arial" w:eastAsia="Arial" w:cs="Arial"/>
                <w:sz w:val="18"/>
                <w:szCs w:val="18"/>
              </w:rPr>
              <w:t xml:space="preserve">Minor Think Sheet Doc sent home signed and returned. Contact will depend on the request. </w:t>
            </w:r>
          </w:p>
          <w:p w:rsidR="00530736" w:rsidRDefault="00530736" w14:paraId="01F13D21" w14:textId="77777777">
            <w:pPr>
              <w:spacing w:after="0" w:line="240" w:lineRule="auto"/>
              <w:rPr>
                <w:rFonts w:ascii="Arial" w:hAnsi="Arial" w:eastAsia="Arial" w:cs="Arial"/>
                <w:sz w:val="18"/>
                <w:szCs w:val="18"/>
              </w:rPr>
            </w:pPr>
          </w:p>
          <w:tbl>
            <w:tblPr>
              <w:tblStyle w:val="a1"/>
              <w:tblW w:w="40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530736" w14:paraId="1F7123A7" w14:textId="77777777">
              <w:trPr>
                <w:trHeight w:val="605"/>
              </w:trPr>
              <w:tc>
                <w:tcPr>
                  <w:tcW w:w="245" w:type="dxa"/>
                  <w:shd w:val="clear" w:color="auto" w:fill="auto"/>
                  <w:tcMar>
                    <w:top w:w="100" w:type="dxa"/>
                    <w:left w:w="100" w:type="dxa"/>
                    <w:bottom w:w="100" w:type="dxa"/>
                    <w:right w:w="100" w:type="dxa"/>
                  </w:tcMar>
                </w:tcPr>
                <w:p w:rsidR="00530736" w:rsidRDefault="00530736" w14:paraId="1EC2C553" w14:textId="77777777">
                  <w:pPr>
                    <w:spacing w:after="0" w:line="240" w:lineRule="auto"/>
                    <w:rPr>
                      <w:rFonts w:ascii="Arial" w:hAnsi="Arial" w:eastAsia="Arial" w:cs="Arial"/>
                      <w:sz w:val="18"/>
                      <w:szCs w:val="18"/>
                    </w:rPr>
                  </w:pPr>
                </w:p>
              </w:tc>
              <w:tc>
                <w:tcPr>
                  <w:tcW w:w="154" w:type="dxa"/>
                  <w:shd w:val="clear" w:color="auto" w:fill="auto"/>
                  <w:tcMar>
                    <w:top w:w="100" w:type="dxa"/>
                    <w:left w:w="100" w:type="dxa"/>
                    <w:bottom w:w="100" w:type="dxa"/>
                    <w:right w:w="100" w:type="dxa"/>
                  </w:tcMar>
                </w:tcPr>
                <w:p w:rsidR="00530736" w:rsidRDefault="00530736" w14:paraId="3118CCAF" w14:textId="77777777">
                  <w:pPr>
                    <w:spacing w:after="0" w:line="240" w:lineRule="auto"/>
                    <w:rPr>
                      <w:rFonts w:ascii="Arial" w:hAnsi="Arial" w:eastAsia="Arial" w:cs="Arial"/>
                      <w:sz w:val="18"/>
                      <w:szCs w:val="18"/>
                    </w:rPr>
                  </w:pPr>
                </w:p>
              </w:tc>
            </w:tr>
          </w:tbl>
          <w:p w:rsidR="00530736" w:rsidRDefault="00530736" w14:paraId="52717B7C" w14:textId="77777777">
            <w:pPr>
              <w:spacing w:after="0" w:line="240" w:lineRule="auto"/>
              <w:rPr>
                <w:rFonts w:ascii="Arial" w:hAnsi="Arial" w:eastAsia="Arial" w:cs="Arial"/>
                <w:sz w:val="18"/>
                <w:szCs w:val="18"/>
              </w:rPr>
            </w:pPr>
          </w:p>
          <w:tbl>
            <w:tblPr>
              <w:tblStyle w:val="a2"/>
              <w:tblW w:w="40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530736" w14:paraId="576B954E" w14:textId="77777777">
              <w:trPr>
                <w:trHeight w:val="650"/>
              </w:trPr>
              <w:tc>
                <w:tcPr>
                  <w:tcW w:w="288" w:type="dxa"/>
                  <w:shd w:val="clear" w:color="auto" w:fill="auto"/>
                  <w:tcMar>
                    <w:top w:w="100" w:type="dxa"/>
                    <w:left w:w="100" w:type="dxa"/>
                    <w:bottom w:w="100" w:type="dxa"/>
                    <w:right w:w="100" w:type="dxa"/>
                  </w:tcMar>
                </w:tcPr>
                <w:p w:rsidR="00530736" w:rsidRDefault="00530736" w14:paraId="669B1844" w14:textId="77777777">
                  <w:pPr>
                    <w:spacing w:after="0" w:line="240" w:lineRule="auto"/>
                    <w:rPr>
                      <w:rFonts w:ascii="Arial" w:hAnsi="Arial" w:eastAsia="Arial" w:cs="Arial"/>
                      <w:sz w:val="18"/>
                      <w:szCs w:val="18"/>
                    </w:rPr>
                  </w:pPr>
                </w:p>
              </w:tc>
              <w:tc>
                <w:tcPr>
                  <w:tcW w:w="111" w:type="dxa"/>
                  <w:shd w:val="clear" w:color="auto" w:fill="auto"/>
                  <w:tcMar>
                    <w:top w:w="100" w:type="dxa"/>
                    <w:left w:w="100" w:type="dxa"/>
                    <w:bottom w:w="100" w:type="dxa"/>
                    <w:right w:w="100" w:type="dxa"/>
                  </w:tcMar>
                </w:tcPr>
                <w:p w:rsidR="00530736" w:rsidRDefault="00530736" w14:paraId="66FEC8D6" w14:textId="77777777">
                  <w:pPr>
                    <w:spacing w:after="0" w:line="240" w:lineRule="auto"/>
                    <w:rPr>
                      <w:rFonts w:ascii="Arial" w:hAnsi="Arial" w:eastAsia="Arial" w:cs="Arial"/>
                      <w:sz w:val="18"/>
                      <w:szCs w:val="18"/>
                    </w:rPr>
                  </w:pPr>
                </w:p>
              </w:tc>
            </w:tr>
          </w:tbl>
          <w:p w:rsidR="00530736" w:rsidRDefault="00530736" w14:paraId="554BA9D3" w14:textId="77777777">
            <w:pPr>
              <w:spacing w:after="0" w:line="240" w:lineRule="auto"/>
              <w:rPr>
                <w:rFonts w:ascii="Arial" w:hAnsi="Arial" w:eastAsia="Arial" w:cs="Arial"/>
                <w:sz w:val="18"/>
                <w:szCs w:val="18"/>
              </w:rPr>
            </w:pPr>
          </w:p>
        </w:tc>
        <w:tc>
          <w:tcPr>
            <w:tcW w:w="4350" w:type="dxa"/>
            <w:tcBorders>
              <w:top w:val="single" w:color="000000" w:themeColor="text1" w:sz="8" w:space="0"/>
              <w:left w:val="nil"/>
              <w:bottom w:val="single" w:color="000000" w:themeColor="text1" w:sz="8" w:space="0"/>
              <w:right w:val="single" w:color="000000" w:themeColor="text1" w:sz="8" w:space="0"/>
            </w:tcBorders>
            <w:tcMar>
              <w:top w:w="100" w:type="dxa"/>
              <w:left w:w="100" w:type="dxa"/>
              <w:bottom w:w="100" w:type="dxa"/>
              <w:right w:w="100" w:type="dxa"/>
            </w:tcMar>
          </w:tcPr>
          <w:p w:rsidR="00530736" w:rsidRDefault="002165FC" w14:paraId="52BEF159" w14:textId="0AD5613D">
            <w:pPr>
              <w:numPr>
                <w:ilvl w:val="0"/>
                <w:numId w:val="5"/>
              </w:numPr>
              <w:spacing w:after="0" w:line="240" w:lineRule="auto"/>
              <w:rPr>
                <w:rFonts w:ascii="Arial" w:hAnsi="Arial" w:eastAsia="Arial" w:cs="Arial"/>
                <w:sz w:val="18"/>
                <w:szCs w:val="18"/>
              </w:rPr>
            </w:pPr>
            <w:r w:rsidRPr="6B2E6CB7" w:rsidR="002165FC">
              <w:rPr>
                <w:rFonts w:ascii="Arial" w:hAnsi="Arial" w:eastAsia="Arial" w:cs="Arial"/>
                <w:sz w:val="18"/>
                <w:szCs w:val="18"/>
              </w:rPr>
              <w:t xml:space="preserve">Major Think Sheet to be completed in </w:t>
            </w:r>
            <w:r w:rsidRPr="6B2E6CB7" w:rsidR="049CE2F7">
              <w:rPr>
                <w:rFonts w:ascii="Arial" w:hAnsi="Arial" w:eastAsia="Arial" w:cs="Arial"/>
                <w:sz w:val="18"/>
                <w:szCs w:val="18"/>
              </w:rPr>
              <w:t>the executive</w:t>
            </w:r>
            <w:r w:rsidRPr="6B2E6CB7" w:rsidR="002165FC">
              <w:rPr>
                <w:rFonts w:ascii="Arial" w:hAnsi="Arial" w:eastAsia="Arial" w:cs="Arial"/>
                <w:sz w:val="18"/>
                <w:szCs w:val="18"/>
              </w:rPr>
              <w:t xml:space="preserve"> office (playground) or in classroom (learning) 30 – 60 mins time out</w:t>
            </w:r>
          </w:p>
          <w:p w:rsidR="00530736" w:rsidRDefault="002165FC" w14:paraId="023DBA2E" w14:textId="77777777">
            <w:pPr>
              <w:numPr>
                <w:ilvl w:val="0"/>
                <w:numId w:val="5"/>
              </w:numPr>
              <w:spacing w:after="0" w:line="240" w:lineRule="auto"/>
              <w:rPr>
                <w:rFonts w:ascii="Arial" w:hAnsi="Arial" w:eastAsia="Arial" w:cs="Arial"/>
                <w:sz w:val="18"/>
                <w:szCs w:val="18"/>
              </w:rPr>
            </w:pPr>
            <w:r>
              <w:rPr>
                <w:rFonts w:ascii="Arial" w:hAnsi="Arial" w:eastAsia="Arial" w:cs="Arial"/>
                <w:sz w:val="18"/>
                <w:szCs w:val="18"/>
              </w:rPr>
              <w:t>Data recorded on Compass Behaviour Chronicle (Major) by teacher</w:t>
            </w:r>
          </w:p>
          <w:p w:rsidR="00530736" w:rsidRDefault="002165FC" w14:paraId="151C17D5" w14:textId="43C8A26F">
            <w:pPr>
              <w:numPr>
                <w:ilvl w:val="0"/>
                <w:numId w:val="5"/>
              </w:numPr>
              <w:spacing w:after="0" w:line="240" w:lineRule="auto"/>
              <w:rPr>
                <w:rFonts w:ascii="Arial" w:hAnsi="Arial" w:eastAsia="Arial" w:cs="Arial"/>
                <w:sz w:val="18"/>
                <w:szCs w:val="18"/>
              </w:rPr>
            </w:pPr>
            <w:r w:rsidRPr="6B2E6CB7" w:rsidR="002165FC">
              <w:rPr>
                <w:rFonts w:ascii="Arial" w:hAnsi="Arial" w:eastAsia="Arial" w:cs="Arial"/>
                <w:sz w:val="18"/>
                <w:szCs w:val="18"/>
              </w:rPr>
              <w:t xml:space="preserve">Major Think Sheet sent home to parents for signature and </w:t>
            </w:r>
            <w:r w:rsidRPr="6B2E6CB7" w:rsidR="0F7695AD">
              <w:rPr>
                <w:rFonts w:ascii="Arial" w:hAnsi="Arial" w:eastAsia="Arial" w:cs="Arial"/>
                <w:sz w:val="18"/>
                <w:szCs w:val="18"/>
              </w:rPr>
              <w:t>returned. Uploaded</w:t>
            </w:r>
            <w:r w:rsidRPr="6B2E6CB7" w:rsidR="002165FC">
              <w:rPr>
                <w:rFonts w:ascii="Arial" w:hAnsi="Arial" w:eastAsia="Arial" w:cs="Arial"/>
                <w:sz w:val="18"/>
                <w:szCs w:val="18"/>
              </w:rPr>
              <w:t xml:space="preserve"> onto student file in Compass</w:t>
            </w:r>
          </w:p>
          <w:p w:rsidR="00530736" w:rsidRDefault="002165FC" w14:paraId="71CB04CB" w14:textId="77777777">
            <w:pPr>
              <w:numPr>
                <w:ilvl w:val="0"/>
                <w:numId w:val="5"/>
              </w:numPr>
              <w:spacing w:after="0" w:line="240" w:lineRule="auto"/>
              <w:rPr>
                <w:rFonts w:ascii="Arial" w:hAnsi="Arial" w:eastAsia="Arial" w:cs="Arial"/>
                <w:sz w:val="18"/>
                <w:szCs w:val="18"/>
              </w:rPr>
            </w:pPr>
            <w:r>
              <w:rPr>
                <w:rFonts w:ascii="Arial" w:hAnsi="Arial" w:eastAsia="Arial" w:cs="Arial"/>
                <w:sz w:val="18"/>
                <w:szCs w:val="18"/>
              </w:rPr>
              <w:t xml:space="preserve">Follow through with any communication requests on Think Sheet. Contact will depend on the request. </w:t>
            </w:r>
          </w:p>
        </w:tc>
        <w:tc>
          <w:tcPr>
            <w:tcW w:w="3885" w:type="dxa"/>
            <w:tcBorders>
              <w:top w:val="single" w:color="000000" w:themeColor="text1" w:sz="8" w:space="0"/>
              <w:left w:val="nil"/>
              <w:bottom w:val="single" w:color="000000" w:themeColor="text1" w:sz="8" w:space="0"/>
              <w:right w:val="single" w:color="000000" w:themeColor="text1" w:sz="8" w:space="0"/>
            </w:tcBorders>
            <w:tcMar>
              <w:top w:w="100" w:type="dxa"/>
              <w:left w:w="100" w:type="dxa"/>
              <w:bottom w:w="100" w:type="dxa"/>
              <w:right w:w="100" w:type="dxa"/>
            </w:tcMar>
          </w:tcPr>
          <w:p w:rsidR="00530736" w:rsidRDefault="002165FC" w14:paraId="1483DC5B" w14:textId="77777777">
            <w:pPr>
              <w:spacing w:after="0" w:line="240" w:lineRule="auto"/>
              <w:rPr>
                <w:rFonts w:ascii="Arial" w:hAnsi="Arial" w:eastAsia="Arial" w:cs="Arial"/>
                <w:color w:val="FF0000"/>
                <w:sz w:val="18"/>
                <w:szCs w:val="18"/>
              </w:rPr>
            </w:pPr>
            <w:r>
              <w:rPr>
                <w:rFonts w:ascii="Arial" w:hAnsi="Arial" w:eastAsia="Arial" w:cs="Arial"/>
                <w:color w:val="FF0000"/>
                <w:sz w:val="18"/>
                <w:szCs w:val="18"/>
              </w:rPr>
              <w:t>PHASE 1</w:t>
            </w:r>
          </w:p>
          <w:p w:rsidR="00530736" w:rsidRDefault="002165FC" w14:paraId="21A9453C" w14:textId="50A895AA">
            <w:pPr>
              <w:numPr>
                <w:ilvl w:val="0"/>
                <w:numId w:val="20"/>
              </w:numPr>
              <w:spacing w:after="0" w:line="240" w:lineRule="auto"/>
              <w:rPr>
                <w:rFonts w:ascii="Arial" w:hAnsi="Arial" w:eastAsia="Arial" w:cs="Arial"/>
                <w:sz w:val="18"/>
                <w:szCs w:val="18"/>
              </w:rPr>
            </w:pPr>
            <w:r w:rsidRPr="6B2E6CB7" w:rsidR="002165FC">
              <w:rPr>
                <w:rFonts w:ascii="Arial" w:hAnsi="Arial" w:eastAsia="Arial" w:cs="Arial"/>
                <w:sz w:val="18"/>
                <w:szCs w:val="18"/>
              </w:rPr>
              <w:t xml:space="preserve">Long time-out in classroom, </w:t>
            </w:r>
            <w:r w:rsidRPr="6B2E6CB7" w:rsidR="002165FC">
              <w:rPr>
                <w:rFonts w:ascii="Arial" w:hAnsi="Arial" w:eastAsia="Arial" w:cs="Arial"/>
                <w:sz w:val="18"/>
                <w:szCs w:val="18"/>
              </w:rPr>
              <w:t>playground</w:t>
            </w:r>
            <w:r w:rsidRPr="6B2E6CB7" w:rsidR="002165FC">
              <w:rPr>
                <w:rFonts w:ascii="Arial" w:hAnsi="Arial" w:eastAsia="Arial" w:cs="Arial"/>
                <w:sz w:val="18"/>
                <w:szCs w:val="18"/>
              </w:rPr>
              <w:t xml:space="preserve"> or Executive office (to </w:t>
            </w:r>
            <w:r w:rsidRPr="6B2E6CB7" w:rsidR="7A033053">
              <w:rPr>
                <w:rFonts w:ascii="Arial" w:hAnsi="Arial" w:eastAsia="Arial" w:cs="Arial"/>
                <w:sz w:val="18"/>
                <w:szCs w:val="18"/>
              </w:rPr>
              <w:t>determine</w:t>
            </w:r>
            <w:r w:rsidRPr="6B2E6CB7" w:rsidR="002165FC">
              <w:rPr>
                <w:rFonts w:ascii="Arial" w:hAnsi="Arial" w:eastAsia="Arial" w:cs="Arial"/>
                <w:sz w:val="18"/>
                <w:szCs w:val="18"/>
              </w:rPr>
              <w:t xml:space="preserve"> by teacher and executive)</w:t>
            </w:r>
          </w:p>
          <w:p w:rsidR="00530736" w:rsidRDefault="002165FC" w14:paraId="75D1CEC8" w14:textId="77777777">
            <w:pPr>
              <w:numPr>
                <w:ilvl w:val="0"/>
                <w:numId w:val="20"/>
              </w:numPr>
              <w:spacing w:after="0" w:line="240" w:lineRule="auto"/>
              <w:rPr>
                <w:rFonts w:ascii="Arial" w:hAnsi="Arial" w:eastAsia="Arial" w:cs="Arial"/>
                <w:sz w:val="18"/>
                <w:szCs w:val="18"/>
              </w:rPr>
            </w:pPr>
            <w:r>
              <w:rPr>
                <w:rFonts w:ascii="Arial" w:hAnsi="Arial" w:eastAsia="Arial" w:cs="Arial"/>
                <w:sz w:val="18"/>
                <w:szCs w:val="18"/>
              </w:rPr>
              <w:t>Data recorded o</w:t>
            </w:r>
            <w:r>
              <w:rPr>
                <w:rFonts w:ascii="Arial" w:hAnsi="Arial" w:eastAsia="Arial" w:cs="Arial"/>
                <w:sz w:val="18"/>
                <w:szCs w:val="18"/>
              </w:rPr>
              <w:t xml:space="preserve">n the Compass Behaviour Chronicle </w:t>
            </w:r>
          </w:p>
          <w:p w:rsidR="00530736" w:rsidRDefault="002165FC" w14:paraId="0CF6D382" w14:textId="77777777">
            <w:pPr>
              <w:numPr>
                <w:ilvl w:val="0"/>
                <w:numId w:val="20"/>
              </w:numPr>
              <w:spacing w:after="0" w:line="240" w:lineRule="auto"/>
              <w:rPr>
                <w:rFonts w:ascii="Arial" w:hAnsi="Arial" w:eastAsia="Arial" w:cs="Arial"/>
                <w:sz w:val="18"/>
                <w:szCs w:val="18"/>
              </w:rPr>
            </w:pPr>
            <w:r>
              <w:rPr>
                <w:rFonts w:ascii="Arial" w:hAnsi="Arial" w:eastAsia="Arial" w:cs="Arial"/>
                <w:sz w:val="18"/>
                <w:szCs w:val="18"/>
              </w:rPr>
              <w:t>Think Sheet completed and sent home.</w:t>
            </w:r>
          </w:p>
          <w:p w:rsidR="00530736" w:rsidRDefault="002165FC" w14:paraId="741CD7A6" w14:textId="07EA37BB">
            <w:pPr>
              <w:numPr>
                <w:ilvl w:val="0"/>
                <w:numId w:val="20"/>
              </w:numPr>
              <w:spacing w:after="0" w:line="240" w:lineRule="auto"/>
              <w:rPr>
                <w:rFonts w:ascii="Arial" w:hAnsi="Arial" w:eastAsia="Arial" w:cs="Arial"/>
                <w:sz w:val="18"/>
                <w:szCs w:val="18"/>
              </w:rPr>
            </w:pPr>
            <w:r w:rsidRPr="6B2E6CB7" w:rsidR="002165FC">
              <w:rPr>
                <w:rFonts w:ascii="Arial" w:hAnsi="Arial" w:eastAsia="Arial" w:cs="Arial"/>
                <w:sz w:val="18"/>
                <w:szCs w:val="18"/>
              </w:rPr>
              <w:t xml:space="preserve"> Executive to call </w:t>
            </w:r>
            <w:r w:rsidRPr="6B2E6CB7" w:rsidR="7CA4331D">
              <w:rPr>
                <w:rFonts w:ascii="Arial" w:hAnsi="Arial" w:eastAsia="Arial" w:cs="Arial"/>
                <w:sz w:val="18"/>
                <w:szCs w:val="18"/>
              </w:rPr>
              <w:t>parents.</w:t>
            </w:r>
          </w:p>
          <w:p w:rsidR="00530736" w:rsidRDefault="00530736" w14:paraId="1189E8B4" w14:textId="77777777">
            <w:pPr>
              <w:spacing w:after="0" w:line="240" w:lineRule="auto"/>
              <w:rPr>
                <w:rFonts w:ascii="Arial" w:hAnsi="Arial" w:eastAsia="Arial" w:cs="Arial"/>
                <w:sz w:val="18"/>
                <w:szCs w:val="18"/>
              </w:rPr>
            </w:pPr>
          </w:p>
          <w:p w:rsidR="00530736" w:rsidRDefault="002165FC" w14:paraId="72B0FC5B" w14:textId="77777777">
            <w:pPr>
              <w:spacing w:after="0" w:line="240" w:lineRule="auto"/>
              <w:rPr>
                <w:rFonts w:ascii="Arial" w:hAnsi="Arial" w:eastAsia="Arial" w:cs="Arial"/>
                <w:color w:val="FF0000"/>
                <w:sz w:val="18"/>
                <w:szCs w:val="18"/>
              </w:rPr>
            </w:pPr>
            <w:r>
              <w:rPr>
                <w:rFonts w:ascii="Arial" w:hAnsi="Arial" w:eastAsia="Arial" w:cs="Arial"/>
                <w:color w:val="FF0000"/>
                <w:sz w:val="18"/>
                <w:szCs w:val="18"/>
              </w:rPr>
              <w:t>PHASE 2</w:t>
            </w:r>
          </w:p>
          <w:p w:rsidR="00530736" w:rsidRDefault="002165FC" w14:paraId="0ACE2D64" w14:textId="0BAFCE11">
            <w:pPr>
              <w:spacing w:after="0" w:line="240" w:lineRule="auto"/>
              <w:rPr>
                <w:rFonts w:ascii="Arial" w:hAnsi="Arial" w:eastAsia="Arial" w:cs="Arial"/>
                <w:sz w:val="18"/>
                <w:szCs w:val="18"/>
              </w:rPr>
            </w:pPr>
            <w:r w:rsidRPr="6B2E6CB7" w:rsidR="002165FC">
              <w:rPr>
                <w:rFonts w:ascii="Arial" w:hAnsi="Arial" w:eastAsia="Arial" w:cs="Arial"/>
                <w:sz w:val="18"/>
                <w:szCs w:val="18"/>
              </w:rPr>
              <w:t xml:space="preserve">Meeting with principal, teacher, </w:t>
            </w:r>
            <w:r w:rsidRPr="6B2E6CB7" w:rsidR="0E316E05">
              <w:rPr>
                <w:rFonts w:ascii="Arial" w:hAnsi="Arial" w:eastAsia="Arial" w:cs="Arial"/>
                <w:sz w:val="18"/>
                <w:szCs w:val="18"/>
              </w:rPr>
              <w:t>student &amp;</w:t>
            </w:r>
            <w:r w:rsidRPr="6B2E6CB7" w:rsidR="002165FC">
              <w:rPr>
                <w:rFonts w:ascii="Arial" w:hAnsi="Arial" w:eastAsia="Arial" w:cs="Arial"/>
                <w:sz w:val="18"/>
                <w:szCs w:val="18"/>
              </w:rPr>
              <w:t xml:space="preserve"> parent/s.   </w:t>
            </w:r>
          </w:p>
          <w:p w:rsidR="00530736" w:rsidRDefault="002165FC" w14:paraId="22B01266" w14:textId="6C0C2970">
            <w:pPr>
              <w:spacing w:after="0" w:line="240" w:lineRule="auto"/>
              <w:rPr>
                <w:rFonts w:ascii="Arial" w:hAnsi="Arial" w:eastAsia="Arial" w:cs="Arial"/>
                <w:sz w:val="18"/>
                <w:szCs w:val="18"/>
              </w:rPr>
            </w:pPr>
            <w:r w:rsidRPr="6B2E6CB7" w:rsidR="002165FC">
              <w:rPr>
                <w:rFonts w:ascii="Arial" w:hAnsi="Arial" w:eastAsia="Arial" w:cs="Arial"/>
                <w:sz w:val="18"/>
                <w:szCs w:val="18"/>
              </w:rPr>
              <w:t xml:space="preserve">Behaviour Plan to be developed &amp; communicated to staff &amp; </w:t>
            </w:r>
            <w:r w:rsidRPr="6B2E6CB7" w:rsidR="7377AFE5">
              <w:rPr>
                <w:rFonts w:ascii="Arial" w:hAnsi="Arial" w:eastAsia="Arial" w:cs="Arial"/>
                <w:sz w:val="18"/>
                <w:szCs w:val="18"/>
              </w:rPr>
              <w:t>parents. Ongoing</w:t>
            </w:r>
            <w:r w:rsidRPr="6B2E6CB7" w:rsidR="002165FC">
              <w:rPr>
                <w:rFonts w:ascii="Arial" w:hAnsi="Arial" w:eastAsia="Arial" w:cs="Arial"/>
                <w:sz w:val="18"/>
                <w:szCs w:val="18"/>
              </w:rPr>
              <w:t xml:space="preserve"> Level 4 behaviours refer to Diocesan Policy re suspension, transfer, and expulsion.</w:t>
            </w:r>
          </w:p>
        </w:tc>
      </w:tr>
    </w:tbl>
    <w:p w:rsidR="00530736" w:rsidRDefault="002165FC" w14:paraId="43727E9F" w14:textId="77777777">
      <w:pPr>
        <w:ind w:right="140"/>
        <w:jc w:val="both"/>
        <w:rPr>
          <w:rFonts w:ascii="Arial" w:hAnsi="Arial" w:eastAsia="Arial" w:cs="Arial"/>
          <w:b/>
          <w:color w:val="660000"/>
          <w:sz w:val="20"/>
          <w:szCs w:val="20"/>
        </w:rPr>
      </w:pPr>
      <w:r>
        <w:rPr>
          <w:rFonts w:ascii="Arial" w:hAnsi="Arial" w:eastAsia="Arial" w:cs="Arial"/>
          <w:b/>
          <w:color w:val="660000"/>
          <w:sz w:val="20"/>
          <w:szCs w:val="20"/>
        </w:rPr>
        <w:lastRenderedPageBreak/>
        <w:t xml:space="preserve">PROCEDURES FOR RECORD KEEPING AND MONITORING </w:t>
      </w:r>
    </w:p>
    <w:p w:rsidR="00530736" w:rsidRDefault="002165FC" w14:paraId="1A707195" w14:textId="77777777">
      <w:pPr>
        <w:widowControl w:val="0"/>
        <w:spacing w:after="0" w:line="240" w:lineRule="auto"/>
        <w:ind w:left="566" w:right="140"/>
        <w:jc w:val="both"/>
        <w:rPr>
          <w:rFonts w:ascii="Arial" w:hAnsi="Arial" w:eastAsia="Arial" w:cs="Arial"/>
          <w:sz w:val="20"/>
          <w:szCs w:val="20"/>
        </w:rPr>
      </w:pPr>
      <w:r>
        <w:rPr>
          <w:rFonts w:ascii="Arial" w:hAnsi="Arial" w:eastAsia="Arial" w:cs="Arial"/>
          <w:sz w:val="20"/>
          <w:szCs w:val="20"/>
        </w:rPr>
        <w:t>Holy Cross collects data to inform planning for whol</w:t>
      </w:r>
      <w:r>
        <w:rPr>
          <w:rFonts w:ascii="Arial" w:hAnsi="Arial" w:eastAsia="Arial" w:cs="Arial"/>
          <w:sz w:val="20"/>
          <w:szCs w:val="20"/>
        </w:rPr>
        <w:t>e school systems as well as individual interventions to encourage positive behaviour. This includes:</w:t>
      </w:r>
    </w:p>
    <w:p w:rsidR="00530736" w:rsidRDefault="00530736" w14:paraId="66C2101B" w14:textId="77777777">
      <w:pPr>
        <w:widowControl w:val="0"/>
        <w:spacing w:after="0" w:line="240" w:lineRule="auto"/>
        <w:ind w:left="566" w:right="140"/>
        <w:jc w:val="both"/>
        <w:rPr>
          <w:rFonts w:ascii="Arial" w:hAnsi="Arial" w:eastAsia="Arial" w:cs="Arial"/>
          <w:sz w:val="20"/>
          <w:szCs w:val="20"/>
        </w:rPr>
      </w:pPr>
    </w:p>
    <w:p w:rsidR="00530736" w:rsidRDefault="002165FC" w14:paraId="3DF0D7BE" w14:textId="77777777">
      <w:pPr>
        <w:widowControl w:val="0"/>
        <w:numPr>
          <w:ilvl w:val="0"/>
          <w:numId w:val="22"/>
        </w:numPr>
        <w:tabs>
          <w:tab w:val="left" w:pos="6120"/>
        </w:tabs>
        <w:spacing w:after="0" w:line="240" w:lineRule="auto"/>
        <w:rPr>
          <w:rFonts w:ascii="Arial" w:hAnsi="Arial" w:eastAsia="Arial" w:cs="Arial"/>
          <w:sz w:val="20"/>
          <w:szCs w:val="20"/>
        </w:rPr>
      </w:pPr>
      <w:r>
        <w:rPr>
          <w:rFonts w:ascii="Arial" w:hAnsi="Arial" w:eastAsia="Arial" w:cs="Arial"/>
          <w:sz w:val="20"/>
          <w:szCs w:val="20"/>
        </w:rPr>
        <w:t>Electronically recording behaviour incidents on the Compass Behaviour Chronicles collecting data including time, date and location of the incident, the ch</w:t>
      </w:r>
      <w:r>
        <w:rPr>
          <w:rFonts w:ascii="Arial" w:hAnsi="Arial" w:eastAsia="Arial" w:cs="Arial"/>
          <w:sz w:val="20"/>
          <w:szCs w:val="20"/>
        </w:rPr>
        <w:t xml:space="preserve">ild’s name, class, teacher and other persons </w:t>
      </w:r>
      <w:proofErr w:type="gramStart"/>
      <w:r>
        <w:rPr>
          <w:rFonts w:ascii="Arial" w:hAnsi="Arial" w:eastAsia="Arial" w:cs="Arial"/>
          <w:sz w:val="20"/>
          <w:szCs w:val="20"/>
        </w:rPr>
        <w:t>involved;</w:t>
      </w:r>
      <w:proofErr w:type="gramEnd"/>
    </w:p>
    <w:p w:rsidR="00530736" w:rsidRDefault="002165FC" w14:paraId="5B915822" w14:textId="77777777">
      <w:pPr>
        <w:widowControl w:val="0"/>
        <w:numPr>
          <w:ilvl w:val="0"/>
          <w:numId w:val="22"/>
        </w:numPr>
        <w:tabs>
          <w:tab w:val="left" w:pos="6120"/>
        </w:tabs>
        <w:spacing w:after="0" w:line="240" w:lineRule="auto"/>
        <w:rPr>
          <w:rFonts w:ascii="Arial" w:hAnsi="Arial" w:eastAsia="Arial" w:cs="Arial"/>
          <w:sz w:val="20"/>
          <w:szCs w:val="20"/>
        </w:rPr>
      </w:pPr>
      <w:r>
        <w:rPr>
          <w:rFonts w:ascii="Arial" w:hAnsi="Arial" w:eastAsia="Arial" w:cs="Arial"/>
          <w:sz w:val="20"/>
          <w:szCs w:val="20"/>
        </w:rPr>
        <w:t>Behaviour is monitored by the Behaviour and Wellbeing Team. The team meets twice a term to review data collected concerning behavioural incidents which allows the discernment of patterns, triggers and/</w:t>
      </w:r>
      <w:r>
        <w:rPr>
          <w:rFonts w:ascii="Arial" w:hAnsi="Arial" w:eastAsia="Arial" w:cs="Arial"/>
          <w:sz w:val="20"/>
          <w:szCs w:val="20"/>
        </w:rPr>
        <w:t>or timing. Prevention and intervention strategies are discussed and planned; This information will be fed back to the school staff regularly at communication meetings.</w:t>
      </w:r>
    </w:p>
    <w:p w:rsidR="00530736" w:rsidRDefault="002165FC" w14:paraId="71EEEE75" w14:textId="77777777">
      <w:pPr>
        <w:widowControl w:val="0"/>
        <w:numPr>
          <w:ilvl w:val="0"/>
          <w:numId w:val="22"/>
        </w:numPr>
        <w:tabs>
          <w:tab w:val="left" w:pos="6120"/>
        </w:tabs>
        <w:spacing w:after="0" w:line="240" w:lineRule="auto"/>
        <w:rPr>
          <w:rFonts w:ascii="Arial" w:hAnsi="Arial" w:eastAsia="Arial" w:cs="Arial"/>
          <w:sz w:val="20"/>
          <w:szCs w:val="20"/>
        </w:rPr>
      </w:pPr>
      <w:r>
        <w:rPr>
          <w:rFonts w:ascii="Arial" w:hAnsi="Arial" w:eastAsia="Arial" w:cs="Arial"/>
          <w:sz w:val="20"/>
          <w:szCs w:val="20"/>
        </w:rPr>
        <w:t>At Level 3 and 4 Long Time Out Reflection sheets are allocated to students to reflect on</w:t>
      </w:r>
      <w:r>
        <w:rPr>
          <w:rFonts w:ascii="Arial" w:hAnsi="Arial" w:eastAsia="Arial" w:cs="Arial"/>
          <w:sz w:val="20"/>
          <w:szCs w:val="20"/>
        </w:rPr>
        <w:t xml:space="preserve"> their behaviour by the leadership team. This will be sent home </w:t>
      </w:r>
      <w:proofErr w:type="gramStart"/>
      <w:r>
        <w:rPr>
          <w:rFonts w:ascii="Arial" w:hAnsi="Arial" w:eastAsia="Arial" w:cs="Arial"/>
          <w:sz w:val="20"/>
          <w:szCs w:val="20"/>
        </w:rPr>
        <w:t>and also</w:t>
      </w:r>
      <w:proofErr w:type="gramEnd"/>
      <w:r>
        <w:rPr>
          <w:rFonts w:ascii="Arial" w:hAnsi="Arial" w:eastAsia="Arial" w:cs="Arial"/>
          <w:sz w:val="20"/>
          <w:szCs w:val="20"/>
        </w:rPr>
        <w:t xml:space="preserve"> placed in the student file once returned.</w:t>
      </w:r>
    </w:p>
    <w:p w:rsidR="00530736" w:rsidRDefault="00530736" w14:paraId="763F0419" w14:textId="77777777">
      <w:pPr>
        <w:widowControl w:val="0"/>
        <w:tabs>
          <w:tab w:val="left" w:pos="6120"/>
        </w:tabs>
        <w:spacing w:after="0" w:line="240" w:lineRule="auto"/>
        <w:ind w:left="720"/>
        <w:rPr>
          <w:rFonts w:ascii="Arial" w:hAnsi="Arial" w:eastAsia="Arial" w:cs="Arial"/>
          <w:sz w:val="20"/>
          <w:szCs w:val="20"/>
        </w:rPr>
      </w:pPr>
    </w:p>
    <w:p w:rsidR="00530736" w:rsidRDefault="002165FC" w14:paraId="6A8D2E30" w14:textId="77777777">
      <w:pPr>
        <w:ind w:right="140"/>
        <w:jc w:val="both"/>
        <w:rPr>
          <w:rFonts w:ascii="Arial" w:hAnsi="Arial" w:eastAsia="Arial" w:cs="Arial"/>
          <w:b/>
          <w:color w:val="990000"/>
          <w:sz w:val="20"/>
          <w:szCs w:val="20"/>
        </w:rPr>
      </w:pPr>
      <w:r>
        <w:rPr>
          <w:rFonts w:ascii="Arial" w:hAnsi="Arial" w:eastAsia="Arial" w:cs="Arial"/>
          <w:b/>
          <w:color w:val="990000"/>
          <w:sz w:val="20"/>
          <w:szCs w:val="20"/>
        </w:rPr>
        <w:t xml:space="preserve">PROCEDURES FOR RESPONDING TO CHALLENGING/AT RISK BEHAVIOURS </w:t>
      </w:r>
    </w:p>
    <w:p w:rsidR="00530736" w:rsidRDefault="002165FC" w14:paraId="4531D20F" w14:textId="552CBFDD">
      <w:pPr>
        <w:widowControl w:val="0"/>
        <w:pBdr>
          <w:top w:val="nil"/>
          <w:left w:val="nil"/>
          <w:bottom w:val="nil"/>
          <w:right w:val="nil"/>
          <w:between w:val="nil"/>
        </w:pBdr>
        <w:spacing w:before="120" w:after="0" w:line="240" w:lineRule="auto"/>
        <w:ind w:left="566" w:right="140"/>
        <w:jc w:val="both"/>
        <w:rPr>
          <w:rFonts w:ascii="Arial" w:hAnsi="Arial" w:eastAsia="Arial" w:cs="Arial"/>
          <w:color w:val="000000"/>
          <w:sz w:val="20"/>
          <w:szCs w:val="20"/>
        </w:rPr>
      </w:pPr>
      <w:r w:rsidRPr="6D4A2DCB" w:rsidR="002165FC">
        <w:rPr>
          <w:rFonts w:ascii="Arial" w:hAnsi="Arial" w:eastAsia="Arial" w:cs="Arial"/>
          <w:color w:val="000000" w:themeColor="text1" w:themeTint="FF" w:themeShade="FF"/>
          <w:sz w:val="20"/>
          <w:szCs w:val="20"/>
        </w:rPr>
        <w:t xml:space="preserve">Challenging or </w:t>
      </w:r>
      <w:r w:rsidRPr="6D4A2DCB" w:rsidR="2CAA22F8">
        <w:rPr>
          <w:rFonts w:ascii="Arial" w:hAnsi="Arial" w:eastAsia="Arial" w:cs="Arial"/>
          <w:color w:val="000000" w:themeColor="text1" w:themeTint="FF" w:themeShade="FF"/>
          <w:sz w:val="20"/>
          <w:szCs w:val="20"/>
        </w:rPr>
        <w:t>at-risk</w:t>
      </w:r>
      <w:r w:rsidRPr="6D4A2DCB" w:rsidR="002165FC">
        <w:rPr>
          <w:rFonts w:ascii="Arial" w:hAnsi="Arial" w:eastAsia="Arial" w:cs="Arial"/>
          <w:color w:val="000000" w:themeColor="text1" w:themeTint="FF" w:themeShade="FF"/>
          <w:sz w:val="20"/>
          <w:szCs w:val="20"/>
        </w:rPr>
        <w:t xml:space="preserve"> behaviour is any behaviour that significantly impacts on the </w:t>
      </w:r>
      <w:r w:rsidRPr="6D4A2DCB" w:rsidR="174709EA">
        <w:rPr>
          <w:rFonts w:ascii="Arial" w:hAnsi="Arial" w:eastAsia="Arial" w:cs="Arial"/>
          <w:color w:val="000000" w:themeColor="text1" w:themeTint="FF" w:themeShade="FF"/>
          <w:sz w:val="20"/>
          <w:szCs w:val="20"/>
        </w:rPr>
        <w:t>day-to-day</w:t>
      </w:r>
      <w:r w:rsidRPr="6D4A2DCB" w:rsidR="002165FC">
        <w:rPr>
          <w:rFonts w:ascii="Arial" w:hAnsi="Arial" w:eastAsia="Arial" w:cs="Arial"/>
          <w:color w:val="000000" w:themeColor="text1" w:themeTint="FF" w:themeShade="FF"/>
          <w:sz w:val="20"/>
          <w:szCs w:val="20"/>
        </w:rPr>
        <w:t xml:space="preserve"> functioning of schools. Challenging or </w:t>
      </w:r>
      <w:r w:rsidRPr="6D4A2DCB" w:rsidR="1D60C079">
        <w:rPr>
          <w:rFonts w:ascii="Arial" w:hAnsi="Arial" w:eastAsia="Arial" w:cs="Arial"/>
          <w:color w:val="000000" w:themeColor="text1" w:themeTint="FF" w:themeShade="FF"/>
          <w:sz w:val="20"/>
          <w:szCs w:val="20"/>
        </w:rPr>
        <w:t>at-risk</w:t>
      </w:r>
      <w:r w:rsidRPr="6D4A2DCB" w:rsidR="002165FC">
        <w:rPr>
          <w:rFonts w:ascii="Arial" w:hAnsi="Arial" w:eastAsia="Arial" w:cs="Arial"/>
          <w:color w:val="000000" w:themeColor="text1" w:themeTint="FF" w:themeShade="FF"/>
          <w:sz w:val="20"/>
          <w:szCs w:val="20"/>
        </w:rPr>
        <w:t xml:space="preserve"> behaviour is best understood as a continuum which ranges from students’ requiring universal classroom-based suppor</w:t>
      </w:r>
      <w:r w:rsidRPr="6D4A2DCB" w:rsidR="002165FC">
        <w:rPr>
          <w:rFonts w:ascii="Arial" w:hAnsi="Arial" w:eastAsia="Arial" w:cs="Arial"/>
          <w:color w:val="000000" w:themeColor="text1" w:themeTint="FF" w:themeShade="FF"/>
          <w:sz w:val="20"/>
          <w:szCs w:val="20"/>
        </w:rPr>
        <w:t>t, to the most complex social and emotional needs requiring an individualised approach. Our school implements the following strategies to support and manage challenging/at risk behaviour.</w:t>
      </w:r>
    </w:p>
    <w:p w:rsidR="00530736" w:rsidRDefault="00530736" w14:paraId="2354757F" w14:textId="77777777">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p>
    <w:p w:rsidR="00530736" w:rsidRDefault="002165FC" w14:paraId="7A2C6020" w14:textId="4B92BDCC">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r w:rsidRPr="6D4A2DCB" w:rsidR="002165FC">
        <w:rPr>
          <w:rFonts w:ascii="Arial" w:hAnsi="Arial" w:eastAsia="Arial" w:cs="Arial"/>
          <w:sz w:val="20"/>
          <w:szCs w:val="20"/>
        </w:rPr>
        <w:t xml:space="preserve">Students displaying challenging or </w:t>
      </w:r>
      <w:r w:rsidRPr="6D4A2DCB" w:rsidR="4A50708B">
        <w:rPr>
          <w:rFonts w:ascii="Arial" w:hAnsi="Arial" w:eastAsia="Arial" w:cs="Arial"/>
          <w:sz w:val="20"/>
          <w:szCs w:val="20"/>
        </w:rPr>
        <w:t>at-risk</w:t>
      </w:r>
      <w:r w:rsidRPr="6D4A2DCB" w:rsidR="002165FC">
        <w:rPr>
          <w:rFonts w:ascii="Arial" w:hAnsi="Arial" w:eastAsia="Arial" w:cs="Arial"/>
          <w:sz w:val="20"/>
          <w:szCs w:val="20"/>
        </w:rPr>
        <w:t xml:space="preserve"> behaviour can be identif</w:t>
      </w:r>
      <w:r w:rsidRPr="6D4A2DCB" w:rsidR="002165FC">
        <w:rPr>
          <w:rFonts w:ascii="Arial" w:hAnsi="Arial" w:eastAsia="Arial" w:cs="Arial"/>
          <w:sz w:val="20"/>
          <w:szCs w:val="20"/>
        </w:rPr>
        <w:t xml:space="preserve">ied by teachers or from data collected from the Behaviour Incident Tracking Form. This information is collected by the Behaviour and Wellbeing Team and intervention strategies will be developed in collaboration with the classroom teacher. </w:t>
      </w:r>
    </w:p>
    <w:p w:rsidR="00530736" w:rsidRDefault="002165FC" w14:paraId="1370A769" w14:textId="77777777">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r>
        <w:rPr>
          <w:rFonts w:ascii="Arial" w:hAnsi="Arial" w:eastAsia="Arial" w:cs="Arial"/>
          <w:sz w:val="20"/>
          <w:szCs w:val="20"/>
        </w:rPr>
        <w:t>Possible i</w:t>
      </w:r>
      <w:r>
        <w:rPr>
          <w:rFonts w:ascii="Arial" w:hAnsi="Arial" w:eastAsia="Arial" w:cs="Arial"/>
          <w:sz w:val="20"/>
          <w:szCs w:val="20"/>
        </w:rPr>
        <w:t>nterve</w:t>
      </w:r>
      <w:r>
        <w:rPr>
          <w:rFonts w:ascii="Arial" w:hAnsi="Arial" w:eastAsia="Arial" w:cs="Arial"/>
          <w:sz w:val="20"/>
          <w:szCs w:val="20"/>
        </w:rPr>
        <w:t xml:space="preserve">ntion strategies for challenging/at risk behaviour </w:t>
      </w:r>
      <w:r>
        <w:rPr>
          <w:rFonts w:ascii="Arial" w:hAnsi="Arial" w:eastAsia="Arial" w:cs="Arial"/>
          <w:sz w:val="20"/>
          <w:szCs w:val="20"/>
        </w:rPr>
        <w:t xml:space="preserve">include: </w:t>
      </w:r>
    </w:p>
    <w:p w:rsidR="00530736" w:rsidRDefault="00530736" w14:paraId="63D31D51" w14:textId="77777777">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p>
    <w:p w:rsidR="00530736" w:rsidRDefault="002165FC" w14:paraId="351892C7" w14:textId="77777777">
      <w:pPr>
        <w:widowControl w:val="0"/>
        <w:numPr>
          <w:ilvl w:val="0"/>
          <w:numId w:val="4"/>
        </w:numPr>
        <w:pBdr>
          <w:top w:val="nil"/>
          <w:left w:val="nil"/>
          <w:bottom w:val="nil"/>
          <w:right w:val="nil"/>
          <w:between w:val="nil"/>
        </w:pBdr>
        <w:spacing w:after="0" w:line="240" w:lineRule="auto"/>
        <w:ind w:right="140"/>
        <w:jc w:val="both"/>
        <w:rPr>
          <w:rFonts w:ascii="Arial" w:hAnsi="Arial" w:eastAsia="Arial" w:cs="Arial"/>
          <w:sz w:val="20"/>
          <w:szCs w:val="20"/>
        </w:rPr>
      </w:pPr>
      <w:r>
        <w:rPr>
          <w:rFonts w:ascii="Arial" w:hAnsi="Arial" w:eastAsia="Arial" w:cs="Arial"/>
          <w:sz w:val="20"/>
          <w:szCs w:val="20"/>
        </w:rPr>
        <w:t xml:space="preserve">Seeking advice from support services, for </w:t>
      </w:r>
      <w:proofErr w:type="gramStart"/>
      <w:r>
        <w:rPr>
          <w:rFonts w:ascii="Arial" w:hAnsi="Arial" w:eastAsia="Arial" w:cs="Arial"/>
          <w:sz w:val="20"/>
          <w:szCs w:val="20"/>
        </w:rPr>
        <w:t>example;</w:t>
      </w:r>
      <w:proofErr w:type="gramEnd"/>
      <w:r>
        <w:rPr>
          <w:rFonts w:ascii="Arial" w:hAnsi="Arial" w:eastAsia="Arial" w:cs="Arial"/>
          <w:sz w:val="20"/>
          <w:szCs w:val="20"/>
        </w:rPr>
        <w:t xml:space="preserve"> School Counsellor, Learning Support Teacher, School Leadership Team, CSO Pastoral Care and Wellbeing Team, Special Needs Team, Community Mental Health Support Teams;</w:t>
      </w:r>
    </w:p>
    <w:p w:rsidR="00530736" w:rsidRDefault="002165FC" w14:paraId="0AC3BAC8" w14:textId="745FAD88">
      <w:pPr>
        <w:widowControl w:val="0"/>
        <w:numPr>
          <w:ilvl w:val="0"/>
          <w:numId w:val="4"/>
        </w:numPr>
        <w:pBdr>
          <w:top w:val="nil"/>
          <w:left w:val="nil"/>
          <w:bottom w:val="nil"/>
          <w:right w:val="nil"/>
          <w:between w:val="nil"/>
        </w:pBdr>
        <w:spacing w:after="0" w:line="240" w:lineRule="auto"/>
        <w:ind w:right="140"/>
        <w:jc w:val="both"/>
        <w:rPr>
          <w:rFonts w:ascii="Arial" w:hAnsi="Arial" w:eastAsia="Arial" w:cs="Arial"/>
          <w:sz w:val="20"/>
          <w:szCs w:val="20"/>
        </w:rPr>
      </w:pPr>
      <w:r w:rsidRPr="6D4A2DCB" w:rsidR="7636997E">
        <w:rPr>
          <w:rFonts w:ascii="Arial" w:hAnsi="Arial" w:eastAsia="Arial" w:cs="Arial"/>
          <w:sz w:val="20"/>
          <w:szCs w:val="20"/>
        </w:rPr>
        <w:t>Behaviour Management</w:t>
      </w:r>
      <w:r w:rsidRPr="6D4A2DCB" w:rsidR="002165FC">
        <w:rPr>
          <w:rFonts w:ascii="Arial" w:hAnsi="Arial" w:eastAsia="Arial" w:cs="Arial"/>
          <w:sz w:val="20"/>
          <w:szCs w:val="20"/>
        </w:rPr>
        <w:t xml:space="preserve"> Support Plans;</w:t>
      </w:r>
    </w:p>
    <w:p w:rsidR="00530736" w:rsidRDefault="002165FC" w14:paraId="11E14002" w14:textId="77777777">
      <w:pPr>
        <w:widowControl w:val="0"/>
        <w:numPr>
          <w:ilvl w:val="0"/>
          <w:numId w:val="4"/>
        </w:numPr>
        <w:pBdr>
          <w:top w:val="nil"/>
          <w:left w:val="nil"/>
          <w:bottom w:val="nil"/>
          <w:right w:val="nil"/>
          <w:between w:val="nil"/>
        </w:pBdr>
        <w:spacing w:after="0" w:line="240" w:lineRule="auto"/>
        <w:ind w:right="140"/>
        <w:jc w:val="both"/>
        <w:rPr>
          <w:rFonts w:ascii="Arial" w:hAnsi="Arial" w:eastAsia="Arial" w:cs="Arial"/>
          <w:sz w:val="20"/>
          <w:szCs w:val="20"/>
        </w:rPr>
      </w:pPr>
      <w:r>
        <w:rPr>
          <w:rFonts w:ascii="Arial" w:hAnsi="Arial" w:eastAsia="Arial" w:cs="Arial"/>
          <w:sz w:val="20"/>
          <w:szCs w:val="20"/>
        </w:rPr>
        <w:t>St</w:t>
      </w:r>
      <w:r>
        <w:rPr>
          <w:rFonts w:ascii="Arial" w:hAnsi="Arial" w:eastAsia="Arial" w:cs="Arial"/>
          <w:sz w:val="20"/>
          <w:szCs w:val="20"/>
        </w:rPr>
        <w:t>udent Counselling.</w:t>
      </w:r>
    </w:p>
    <w:p w:rsidR="00530736" w:rsidRDefault="00530736" w14:paraId="09614CCB" w14:textId="77777777">
      <w:pPr>
        <w:widowControl w:val="0"/>
        <w:pBdr>
          <w:top w:val="nil"/>
          <w:left w:val="nil"/>
          <w:bottom w:val="nil"/>
          <w:right w:val="nil"/>
          <w:between w:val="nil"/>
        </w:pBdr>
        <w:spacing w:after="0" w:line="240" w:lineRule="auto"/>
        <w:ind w:left="566" w:right="140"/>
        <w:jc w:val="both"/>
        <w:rPr>
          <w:rFonts w:ascii="Arial" w:hAnsi="Arial" w:eastAsia="Arial" w:cs="Arial"/>
          <w:sz w:val="20"/>
          <w:szCs w:val="20"/>
        </w:rPr>
      </w:pPr>
    </w:p>
    <w:p w:rsidR="00530736" w:rsidRDefault="002165FC" w14:paraId="74CBC6D5" w14:textId="77777777">
      <w:pPr>
        <w:widowControl w:val="0"/>
        <w:pBdr>
          <w:top w:val="nil"/>
          <w:left w:val="nil"/>
          <w:bottom w:val="nil"/>
          <w:right w:val="nil"/>
          <w:between w:val="nil"/>
        </w:pBdr>
        <w:spacing w:after="0" w:line="240" w:lineRule="auto"/>
        <w:ind w:left="566" w:right="140"/>
        <w:jc w:val="both"/>
        <w:rPr>
          <w:rFonts w:ascii="Arial" w:hAnsi="Arial" w:eastAsia="Arial" w:cs="Arial"/>
          <w:color w:val="000000"/>
          <w:sz w:val="20"/>
          <w:szCs w:val="20"/>
        </w:rPr>
      </w:pPr>
      <w:r>
        <w:rPr>
          <w:rFonts w:ascii="Arial" w:hAnsi="Arial" w:eastAsia="Arial" w:cs="Arial"/>
          <w:color w:val="000000"/>
          <w:sz w:val="20"/>
          <w:szCs w:val="20"/>
        </w:rPr>
        <w:t xml:space="preserve">Procedures for serious breaches of behaviour such as Suspension, Negotiated Transfer, Expulsion and Exclusion are outlined in the </w:t>
      </w:r>
      <w:hyperlink r:id="rId16">
        <w:r>
          <w:rPr>
            <w:rFonts w:ascii="Arial" w:hAnsi="Arial" w:eastAsia="Arial" w:cs="Arial"/>
            <w:color w:val="0000FF"/>
            <w:sz w:val="20"/>
            <w:szCs w:val="20"/>
            <w:u w:val="single"/>
          </w:rPr>
          <w:t>Diocesan Behav</w:t>
        </w:r>
        <w:r>
          <w:rPr>
            <w:rFonts w:ascii="Arial" w:hAnsi="Arial" w:eastAsia="Arial" w:cs="Arial"/>
            <w:color w:val="0000FF"/>
            <w:sz w:val="20"/>
            <w:szCs w:val="20"/>
            <w:u w:val="single"/>
          </w:rPr>
          <w:t>iour Support Policy</w:t>
        </w:r>
      </w:hyperlink>
      <w:r>
        <w:rPr>
          <w:rFonts w:ascii="Arial" w:hAnsi="Arial" w:eastAsia="Arial" w:cs="Arial"/>
          <w:color w:val="0000FF"/>
          <w:sz w:val="20"/>
          <w:szCs w:val="20"/>
          <w:u w:val="single"/>
        </w:rPr>
        <w:t>.</w:t>
      </w:r>
      <w:r>
        <w:rPr>
          <w:rFonts w:ascii="Arial" w:hAnsi="Arial" w:eastAsia="Arial" w:cs="Arial"/>
          <w:color w:val="000000"/>
          <w:sz w:val="20"/>
          <w:szCs w:val="20"/>
        </w:rPr>
        <w:t xml:space="preserve"> </w:t>
      </w:r>
    </w:p>
    <w:p w:rsidR="00530736" w:rsidRDefault="00530736" w14:paraId="4897D755" w14:textId="77777777">
      <w:pPr>
        <w:widowControl w:val="0"/>
        <w:pBdr>
          <w:top w:val="nil"/>
          <w:left w:val="nil"/>
          <w:bottom w:val="nil"/>
          <w:right w:val="nil"/>
          <w:between w:val="nil"/>
        </w:pBdr>
        <w:spacing w:after="0" w:line="240" w:lineRule="auto"/>
        <w:ind w:left="566" w:right="140"/>
        <w:jc w:val="both"/>
        <w:rPr>
          <w:rFonts w:ascii="Arial" w:hAnsi="Arial" w:eastAsia="Arial" w:cs="Arial"/>
          <w:i/>
          <w:color w:val="000000"/>
          <w:sz w:val="20"/>
          <w:szCs w:val="20"/>
        </w:rPr>
      </w:pPr>
    </w:p>
    <w:p w:rsidR="00530736" w:rsidRDefault="002165FC" w14:paraId="042CBEC2" w14:textId="77777777">
      <w:pPr>
        <w:widowControl w:val="0"/>
        <w:pBdr>
          <w:top w:val="nil"/>
          <w:left w:val="nil"/>
          <w:bottom w:val="nil"/>
          <w:right w:val="nil"/>
          <w:between w:val="nil"/>
        </w:pBdr>
        <w:spacing w:after="0" w:line="240" w:lineRule="auto"/>
        <w:ind w:right="140"/>
        <w:jc w:val="both"/>
        <w:rPr>
          <w:rFonts w:ascii="Arial" w:hAnsi="Arial" w:eastAsia="Arial" w:cs="Arial"/>
          <w:b/>
          <w:color w:val="660000"/>
          <w:sz w:val="20"/>
          <w:szCs w:val="20"/>
        </w:rPr>
      </w:pPr>
      <w:r>
        <w:rPr>
          <w:rFonts w:ascii="Arial" w:hAnsi="Arial" w:eastAsia="Arial" w:cs="Arial"/>
          <w:b/>
          <w:color w:val="660000"/>
          <w:sz w:val="20"/>
          <w:szCs w:val="20"/>
        </w:rPr>
        <w:t>Serious Incidents</w:t>
      </w:r>
    </w:p>
    <w:p w:rsidR="00530736" w:rsidRDefault="00530736" w14:paraId="439EDB03" w14:textId="77777777">
      <w:pPr>
        <w:widowControl w:val="0"/>
        <w:pBdr>
          <w:top w:val="nil"/>
          <w:left w:val="nil"/>
          <w:bottom w:val="nil"/>
          <w:right w:val="nil"/>
          <w:between w:val="nil"/>
        </w:pBdr>
        <w:spacing w:after="0" w:line="240" w:lineRule="auto"/>
        <w:ind w:right="140"/>
        <w:jc w:val="both"/>
        <w:rPr>
          <w:rFonts w:ascii="Arial" w:hAnsi="Arial" w:eastAsia="Arial" w:cs="Arial"/>
          <w:b/>
          <w:color w:val="660000"/>
          <w:sz w:val="20"/>
          <w:szCs w:val="20"/>
        </w:rPr>
      </w:pPr>
    </w:p>
    <w:p w:rsidR="00530736" w:rsidRDefault="002165FC" w14:paraId="4044E751" w14:textId="77777777">
      <w:pPr>
        <w:widowControl w:val="0"/>
        <w:pBdr>
          <w:top w:val="nil"/>
          <w:left w:val="nil"/>
          <w:bottom w:val="nil"/>
          <w:right w:val="nil"/>
          <w:between w:val="nil"/>
        </w:pBdr>
        <w:spacing w:after="0" w:line="240" w:lineRule="auto"/>
        <w:ind w:left="566" w:right="140"/>
        <w:jc w:val="both"/>
        <w:rPr>
          <w:rFonts w:ascii="Arial" w:hAnsi="Arial" w:eastAsia="Arial" w:cs="Arial"/>
          <w:color w:val="000000"/>
          <w:sz w:val="20"/>
          <w:szCs w:val="20"/>
        </w:rPr>
      </w:pPr>
      <w:r w:rsidRPr="6B2E6CB7" w:rsidR="002165FC">
        <w:rPr>
          <w:rFonts w:ascii="Arial" w:hAnsi="Arial" w:eastAsia="Arial" w:cs="Arial"/>
          <w:color w:val="000000" w:themeColor="text1" w:themeTint="FF" w:themeShade="FF"/>
          <w:sz w:val="20"/>
          <w:szCs w:val="20"/>
        </w:rPr>
        <w:t xml:space="preserve">Under certain circumstances, staff may be required to make a response to a serious incident presented by a student. Emergency and critical incident responses may be required and </w:t>
      </w:r>
      <w:r w:rsidRPr="6B2E6CB7" w:rsidR="002165FC">
        <w:rPr>
          <w:rFonts w:ascii="Arial" w:hAnsi="Arial" w:eastAsia="Arial" w:cs="Arial"/>
          <w:sz w:val="20"/>
          <w:szCs w:val="20"/>
        </w:rPr>
        <w:t>include procedures</w:t>
      </w:r>
      <w:r w:rsidRPr="6B2E6CB7" w:rsidR="002165FC">
        <w:rPr>
          <w:rFonts w:ascii="Arial" w:hAnsi="Arial" w:eastAsia="Arial" w:cs="Arial"/>
          <w:color w:val="000000" w:themeColor="text1" w:themeTint="FF" w:themeShade="FF"/>
          <w:sz w:val="20"/>
          <w:szCs w:val="20"/>
        </w:rPr>
        <w:t xml:space="preserve"> for emergency evacuation, lock down procedures, or first ai</w:t>
      </w:r>
      <w:r w:rsidRPr="6B2E6CB7" w:rsidR="002165FC">
        <w:rPr>
          <w:rFonts w:ascii="Arial" w:hAnsi="Arial" w:eastAsia="Arial" w:cs="Arial"/>
          <w:color w:val="000000" w:themeColor="text1" w:themeTint="FF" w:themeShade="FF"/>
          <w:sz w:val="20"/>
          <w:szCs w:val="20"/>
        </w:rPr>
        <w:t xml:space="preserve">d. </w:t>
      </w:r>
      <w:bookmarkStart w:name="_Int_De5IG4Kc" w:id="1887824572"/>
      <w:r w:rsidRPr="6B2E6CB7" w:rsidR="002165FC">
        <w:rPr>
          <w:rFonts w:ascii="Arial" w:hAnsi="Arial" w:eastAsia="Arial" w:cs="Arial"/>
          <w:color w:val="000000" w:themeColor="text1" w:themeTint="FF" w:themeShade="FF"/>
          <w:sz w:val="20"/>
          <w:szCs w:val="20"/>
        </w:rPr>
        <w:t>Serious</w:t>
      </w:r>
      <w:bookmarkEnd w:id="1887824572"/>
      <w:r w:rsidRPr="6B2E6CB7" w:rsidR="002165FC">
        <w:rPr>
          <w:rFonts w:ascii="Arial" w:hAnsi="Arial" w:eastAsia="Arial" w:cs="Arial"/>
          <w:color w:val="000000" w:themeColor="text1" w:themeTint="FF" w:themeShade="FF"/>
          <w:sz w:val="20"/>
          <w:szCs w:val="20"/>
        </w:rPr>
        <w:t xml:space="preserve"> incidents will be managed by the school leadership team and documented in the school incident record file. Critical incident management is informed by the CSO </w:t>
      </w:r>
      <w:hyperlink r:id="Re1ed7db3c9444e37">
        <w:r w:rsidRPr="6B2E6CB7" w:rsidR="002165FC">
          <w:rPr>
            <w:rFonts w:ascii="Arial" w:hAnsi="Arial" w:eastAsia="Arial" w:cs="Arial"/>
            <w:color w:val="0000FF"/>
            <w:sz w:val="20"/>
            <w:szCs w:val="20"/>
            <w:u w:val="single"/>
          </w:rPr>
          <w:t>Guide for Managing Critical Incidents in Schools</w:t>
        </w:r>
      </w:hyperlink>
      <w:r w:rsidRPr="6B2E6CB7" w:rsidR="002165FC">
        <w:rPr>
          <w:rFonts w:ascii="Arial" w:hAnsi="Arial" w:eastAsia="Arial" w:cs="Arial"/>
          <w:color w:val="000000" w:themeColor="text1" w:themeTint="FF" w:themeShade="FF"/>
          <w:sz w:val="20"/>
          <w:szCs w:val="20"/>
        </w:rPr>
        <w:t>.</w:t>
      </w:r>
    </w:p>
    <w:p w:rsidR="00530736" w:rsidRDefault="00530736" w14:paraId="2E6AF77A" w14:textId="77777777">
      <w:pPr>
        <w:widowControl w:val="0"/>
        <w:pBdr>
          <w:top w:val="nil"/>
          <w:left w:val="nil"/>
          <w:bottom w:val="nil"/>
          <w:right w:val="nil"/>
          <w:between w:val="nil"/>
        </w:pBdr>
        <w:spacing w:after="0" w:line="240" w:lineRule="auto"/>
        <w:ind w:left="566" w:right="140"/>
        <w:jc w:val="both"/>
        <w:rPr>
          <w:rFonts w:ascii="Arial" w:hAnsi="Arial" w:eastAsia="Arial" w:cs="Arial"/>
          <w:color w:val="000000"/>
          <w:sz w:val="20"/>
          <w:szCs w:val="20"/>
        </w:rPr>
      </w:pPr>
    </w:p>
    <w:p w:rsidR="00530736" w:rsidRDefault="002165FC" w14:paraId="58A4D01F" w14:textId="6FB71E98">
      <w:pPr>
        <w:widowControl w:val="0"/>
        <w:pBdr>
          <w:top w:val="nil"/>
          <w:left w:val="nil"/>
          <w:bottom w:val="nil"/>
          <w:right w:val="nil"/>
          <w:between w:val="nil"/>
        </w:pBdr>
        <w:spacing w:before="120" w:after="0" w:line="240" w:lineRule="auto"/>
        <w:ind w:left="566" w:right="140"/>
        <w:jc w:val="both"/>
        <w:rPr>
          <w:rFonts w:ascii="Arial" w:hAnsi="Arial" w:eastAsia="Arial" w:cs="Arial"/>
          <w:color w:val="000000"/>
          <w:sz w:val="20"/>
          <w:szCs w:val="20"/>
        </w:rPr>
      </w:pPr>
      <w:r w:rsidRPr="6D4A2DCB" w:rsidR="002165FC">
        <w:rPr>
          <w:rFonts w:ascii="Arial" w:hAnsi="Arial" w:eastAsia="Arial" w:cs="Arial"/>
          <w:color w:val="000000" w:themeColor="text1" w:themeTint="FF" w:themeShade="FF"/>
          <w:sz w:val="20"/>
          <w:szCs w:val="20"/>
        </w:rPr>
        <w:t xml:space="preserve">Principals will notify </w:t>
      </w:r>
      <w:r w:rsidRPr="6D4A2DCB" w:rsidR="12E1B874">
        <w:rPr>
          <w:rFonts w:ascii="Arial" w:hAnsi="Arial" w:eastAsia="Arial" w:cs="Arial"/>
          <w:color w:val="000000" w:themeColor="text1" w:themeTint="FF" w:themeShade="FF"/>
          <w:sz w:val="20"/>
          <w:szCs w:val="20"/>
        </w:rPr>
        <w:t>the FACs</w:t>
      </w:r>
      <w:r w:rsidRPr="6D4A2DCB" w:rsidR="002165FC">
        <w:rPr>
          <w:rFonts w:ascii="Arial" w:hAnsi="Arial" w:eastAsia="Arial" w:cs="Arial"/>
          <w:color w:val="000000" w:themeColor="text1" w:themeTint="FF" w:themeShade="FF"/>
          <w:sz w:val="20"/>
          <w:szCs w:val="20"/>
        </w:rPr>
        <w:t>, NSW Police, the CSO Child Protection Team or the CSO Wellbeing Team as required.</w:t>
      </w:r>
    </w:p>
    <w:p w:rsidR="00530736" w:rsidRDefault="00530736" w14:paraId="45D11612" w14:textId="77777777">
      <w:pPr>
        <w:widowControl w:val="0"/>
        <w:pBdr>
          <w:top w:val="nil"/>
          <w:left w:val="nil"/>
          <w:bottom w:val="nil"/>
          <w:right w:val="nil"/>
          <w:between w:val="nil"/>
        </w:pBdr>
        <w:spacing w:before="120" w:after="0" w:line="240" w:lineRule="auto"/>
        <w:ind w:left="566" w:right="140"/>
        <w:jc w:val="both"/>
        <w:rPr>
          <w:rFonts w:ascii="Arial" w:hAnsi="Arial" w:eastAsia="Arial" w:cs="Arial"/>
          <w:sz w:val="20"/>
          <w:szCs w:val="20"/>
        </w:rPr>
      </w:pPr>
    </w:p>
    <w:p w:rsidR="00530736" w:rsidRDefault="00530736" w14:paraId="01487E18" w14:textId="77777777">
      <w:pPr>
        <w:widowControl w:val="0"/>
        <w:pBdr>
          <w:top w:val="nil"/>
          <w:left w:val="nil"/>
          <w:bottom w:val="nil"/>
          <w:right w:val="nil"/>
          <w:between w:val="nil"/>
        </w:pBdr>
        <w:spacing w:before="120" w:after="0" w:line="240" w:lineRule="auto"/>
        <w:ind w:left="566" w:right="140"/>
        <w:jc w:val="both"/>
        <w:rPr>
          <w:rFonts w:ascii="Comfortaa" w:hAnsi="Comfortaa" w:eastAsia="Comfortaa" w:cs="Comfortaa"/>
          <w:sz w:val="16"/>
          <w:szCs w:val="16"/>
        </w:rPr>
      </w:pPr>
    </w:p>
    <w:p w:rsidR="00530736" w:rsidRDefault="00530736" w14:paraId="551A121E" w14:textId="77777777">
      <w:pPr>
        <w:widowControl w:val="0"/>
        <w:pBdr>
          <w:top w:val="nil"/>
          <w:left w:val="nil"/>
          <w:bottom w:val="nil"/>
          <w:right w:val="nil"/>
          <w:between w:val="nil"/>
        </w:pBdr>
        <w:spacing w:before="120" w:after="0" w:line="240" w:lineRule="auto"/>
        <w:ind w:left="566" w:right="140"/>
        <w:jc w:val="both"/>
        <w:rPr>
          <w:rFonts w:ascii="Comfortaa" w:hAnsi="Comfortaa" w:eastAsia="Comfortaa" w:cs="Comfortaa"/>
          <w:sz w:val="16"/>
          <w:szCs w:val="16"/>
        </w:rPr>
      </w:pPr>
    </w:p>
    <w:p w:rsidR="00530736" w:rsidRDefault="00530736" w14:paraId="6435F9F7" w14:textId="77777777">
      <w:pPr>
        <w:widowControl w:val="0"/>
        <w:pBdr>
          <w:top w:val="nil"/>
          <w:left w:val="nil"/>
          <w:bottom w:val="nil"/>
          <w:right w:val="nil"/>
          <w:between w:val="nil"/>
        </w:pBdr>
        <w:spacing w:before="120" w:after="0" w:line="240" w:lineRule="auto"/>
        <w:ind w:left="566" w:right="140"/>
        <w:jc w:val="both"/>
        <w:rPr>
          <w:rFonts w:ascii="Comfortaa" w:hAnsi="Comfortaa" w:eastAsia="Comfortaa" w:cs="Comfortaa"/>
          <w:sz w:val="16"/>
          <w:szCs w:val="16"/>
        </w:rPr>
      </w:pPr>
    </w:p>
    <w:p w:rsidR="00530736" w:rsidRDefault="00530736" w14:paraId="05C361B5" w14:textId="77777777">
      <w:pPr>
        <w:widowControl w:val="0"/>
        <w:pBdr>
          <w:top w:val="nil"/>
          <w:left w:val="nil"/>
          <w:bottom w:val="nil"/>
          <w:right w:val="nil"/>
          <w:between w:val="nil"/>
        </w:pBdr>
        <w:spacing w:before="120" w:after="0" w:line="240" w:lineRule="auto"/>
        <w:ind w:left="566" w:right="140"/>
        <w:jc w:val="both"/>
        <w:rPr>
          <w:rFonts w:ascii="Comfortaa" w:hAnsi="Comfortaa" w:eastAsia="Comfortaa" w:cs="Comfortaa"/>
          <w:sz w:val="16"/>
          <w:szCs w:val="16"/>
        </w:rPr>
      </w:pPr>
    </w:p>
    <w:p w:rsidR="00530736" w:rsidRDefault="002165FC" w14:paraId="33882297" w14:textId="77777777">
      <w:pPr>
        <w:ind w:right="140"/>
        <w:jc w:val="both"/>
        <w:rPr>
          <w:rFonts w:ascii="Arial" w:hAnsi="Arial" w:eastAsia="Arial" w:cs="Arial"/>
          <w:b/>
          <w:color w:val="660000"/>
          <w:sz w:val="20"/>
          <w:szCs w:val="20"/>
        </w:rPr>
      </w:pPr>
      <w:r>
        <w:rPr>
          <w:rFonts w:ascii="Arial" w:hAnsi="Arial" w:eastAsia="Arial" w:cs="Arial"/>
          <w:b/>
          <w:color w:val="660000"/>
          <w:sz w:val="20"/>
          <w:szCs w:val="20"/>
        </w:rPr>
        <w:t>ROLES &amp; RESPONSIBILITIES-</w:t>
      </w:r>
      <w:r>
        <w:rPr>
          <w:rFonts w:ascii="Arial" w:hAnsi="Arial" w:eastAsia="Arial" w:cs="Arial"/>
          <w:b/>
          <w:sz w:val="20"/>
          <w:szCs w:val="20"/>
        </w:rPr>
        <w:t xml:space="preserve">The following table highlights the roles and responsibilities of key stakeholders. </w:t>
      </w:r>
    </w:p>
    <w:tbl>
      <w:tblPr>
        <w:tblStyle w:val="a3"/>
        <w:tblW w:w="16260" w:type="dxa"/>
        <w:tblInd w:w="-5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465"/>
        <w:gridCol w:w="3240"/>
        <w:gridCol w:w="3390"/>
        <w:gridCol w:w="3030"/>
        <w:gridCol w:w="3135"/>
      </w:tblGrid>
      <w:tr w:rsidR="00530736" w:rsidTr="6B2E6CB7" w14:paraId="7ECF73EC" w14:textId="77777777">
        <w:trPr>
          <w:trHeight w:val="360"/>
        </w:trPr>
        <w:tc>
          <w:tcPr>
            <w:tcW w:w="3465" w:type="dxa"/>
            <w:shd w:val="clear" w:color="auto" w:fill="auto"/>
            <w:tcMar>
              <w:top w:w="100" w:type="dxa"/>
              <w:left w:w="100" w:type="dxa"/>
              <w:bottom w:w="100" w:type="dxa"/>
              <w:right w:w="100" w:type="dxa"/>
            </w:tcMar>
          </w:tcPr>
          <w:p w:rsidR="00530736" w:rsidRDefault="002165FC" w14:paraId="08A3B96D" w14:textId="77777777">
            <w:pPr>
              <w:widowControl w:val="0"/>
              <w:pBdr>
                <w:top w:val="nil"/>
                <w:left w:val="nil"/>
                <w:bottom w:val="nil"/>
                <w:right w:val="nil"/>
                <w:between w:val="nil"/>
              </w:pBdr>
              <w:spacing w:after="0" w:line="240" w:lineRule="auto"/>
              <w:rPr>
                <w:rFonts w:ascii="Arial" w:hAnsi="Arial" w:eastAsia="Arial" w:cs="Arial"/>
                <w:b/>
                <w:color w:val="660000"/>
                <w:sz w:val="20"/>
                <w:szCs w:val="20"/>
              </w:rPr>
            </w:pPr>
            <w:r>
              <w:rPr>
                <w:rFonts w:ascii="Arial" w:hAnsi="Arial" w:eastAsia="Arial" w:cs="Arial"/>
                <w:b/>
                <w:color w:val="660000"/>
                <w:sz w:val="20"/>
                <w:szCs w:val="20"/>
              </w:rPr>
              <w:lastRenderedPageBreak/>
              <w:t>Principal/Leadership Team</w:t>
            </w:r>
          </w:p>
        </w:tc>
        <w:tc>
          <w:tcPr>
            <w:tcW w:w="3240" w:type="dxa"/>
            <w:shd w:val="clear" w:color="auto" w:fill="auto"/>
            <w:tcMar>
              <w:top w:w="100" w:type="dxa"/>
              <w:left w:w="100" w:type="dxa"/>
              <w:bottom w:w="100" w:type="dxa"/>
              <w:right w:w="100" w:type="dxa"/>
            </w:tcMar>
          </w:tcPr>
          <w:p w:rsidR="00530736" w:rsidRDefault="002165FC" w14:paraId="0C0D316A" w14:textId="77777777">
            <w:pPr>
              <w:widowControl w:val="0"/>
              <w:pBdr>
                <w:top w:val="nil"/>
                <w:left w:val="nil"/>
                <w:bottom w:val="nil"/>
                <w:right w:val="nil"/>
                <w:between w:val="nil"/>
              </w:pBdr>
              <w:spacing w:after="0" w:line="240" w:lineRule="auto"/>
              <w:rPr>
                <w:rFonts w:ascii="Arial" w:hAnsi="Arial" w:eastAsia="Arial" w:cs="Arial"/>
                <w:b/>
                <w:color w:val="660000"/>
                <w:sz w:val="20"/>
                <w:szCs w:val="20"/>
              </w:rPr>
            </w:pPr>
            <w:r>
              <w:rPr>
                <w:rFonts w:ascii="Arial" w:hAnsi="Arial" w:eastAsia="Arial" w:cs="Arial"/>
                <w:b/>
                <w:color w:val="660000"/>
                <w:sz w:val="20"/>
                <w:szCs w:val="20"/>
              </w:rPr>
              <w:t>Staff</w:t>
            </w:r>
          </w:p>
        </w:tc>
        <w:tc>
          <w:tcPr>
            <w:tcW w:w="3390" w:type="dxa"/>
            <w:shd w:val="clear" w:color="auto" w:fill="auto"/>
            <w:tcMar>
              <w:top w:w="100" w:type="dxa"/>
              <w:left w:w="100" w:type="dxa"/>
              <w:bottom w:w="100" w:type="dxa"/>
              <w:right w:w="100" w:type="dxa"/>
            </w:tcMar>
          </w:tcPr>
          <w:p w:rsidR="00530736" w:rsidRDefault="002165FC" w14:paraId="712D666D" w14:textId="77777777">
            <w:pPr>
              <w:widowControl w:val="0"/>
              <w:pBdr>
                <w:top w:val="nil"/>
                <w:left w:val="nil"/>
                <w:bottom w:val="nil"/>
                <w:right w:val="nil"/>
                <w:between w:val="nil"/>
              </w:pBdr>
              <w:spacing w:after="0" w:line="240" w:lineRule="auto"/>
              <w:rPr>
                <w:rFonts w:ascii="Arial" w:hAnsi="Arial" w:eastAsia="Arial" w:cs="Arial"/>
                <w:b/>
                <w:color w:val="660000"/>
                <w:sz w:val="20"/>
                <w:szCs w:val="20"/>
              </w:rPr>
            </w:pPr>
            <w:r>
              <w:rPr>
                <w:rFonts w:ascii="Arial" w:hAnsi="Arial" w:eastAsia="Arial" w:cs="Arial"/>
                <w:b/>
                <w:color w:val="660000"/>
                <w:sz w:val="20"/>
                <w:szCs w:val="20"/>
              </w:rPr>
              <w:t>Student</w:t>
            </w:r>
          </w:p>
        </w:tc>
        <w:tc>
          <w:tcPr>
            <w:tcW w:w="3030" w:type="dxa"/>
            <w:shd w:val="clear" w:color="auto" w:fill="auto"/>
            <w:tcMar>
              <w:top w:w="100" w:type="dxa"/>
              <w:left w:w="100" w:type="dxa"/>
              <w:bottom w:w="100" w:type="dxa"/>
              <w:right w:w="100" w:type="dxa"/>
            </w:tcMar>
          </w:tcPr>
          <w:p w:rsidR="00530736" w:rsidRDefault="002165FC" w14:paraId="75BF6944" w14:textId="77777777">
            <w:pPr>
              <w:widowControl w:val="0"/>
              <w:pBdr>
                <w:top w:val="nil"/>
                <w:left w:val="nil"/>
                <w:bottom w:val="nil"/>
                <w:right w:val="nil"/>
                <w:between w:val="nil"/>
              </w:pBdr>
              <w:spacing w:after="0" w:line="240" w:lineRule="auto"/>
              <w:rPr>
                <w:rFonts w:ascii="Arial" w:hAnsi="Arial" w:eastAsia="Arial" w:cs="Arial"/>
                <w:b/>
                <w:color w:val="660000"/>
                <w:sz w:val="20"/>
                <w:szCs w:val="20"/>
              </w:rPr>
            </w:pPr>
            <w:r>
              <w:rPr>
                <w:rFonts w:ascii="Arial" w:hAnsi="Arial" w:eastAsia="Arial" w:cs="Arial"/>
                <w:b/>
                <w:color w:val="660000"/>
                <w:sz w:val="20"/>
                <w:szCs w:val="20"/>
              </w:rPr>
              <w:t>Parents</w:t>
            </w:r>
          </w:p>
        </w:tc>
        <w:tc>
          <w:tcPr>
            <w:tcW w:w="3135" w:type="dxa"/>
            <w:shd w:val="clear" w:color="auto" w:fill="auto"/>
            <w:tcMar>
              <w:top w:w="100" w:type="dxa"/>
              <w:left w:w="100" w:type="dxa"/>
              <w:bottom w:w="100" w:type="dxa"/>
              <w:right w:w="100" w:type="dxa"/>
            </w:tcMar>
          </w:tcPr>
          <w:p w:rsidR="00530736" w:rsidRDefault="002165FC" w14:paraId="4B3657B4" w14:textId="77777777">
            <w:pPr>
              <w:widowControl w:val="0"/>
              <w:pBdr>
                <w:top w:val="nil"/>
                <w:left w:val="nil"/>
                <w:bottom w:val="nil"/>
                <w:right w:val="nil"/>
                <w:between w:val="nil"/>
              </w:pBdr>
              <w:spacing w:after="0" w:line="240" w:lineRule="auto"/>
              <w:rPr>
                <w:rFonts w:ascii="Arial" w:hAnsi="Arial" w:eastAsia="Arial" w:cs="Arial"/>
                <w:b/>
                <w:color w:val="660000"/>
                <w:sz w:val="20"/>
                <w:szCs w:val="20"/>
              </w:rPr>
            </w:pPr>
            <w:r>
              <w:rPr>
                <w:rFonts w:ascii="Arial" w:hAnsi="Arial" w:eastAsia="Arial" w:cs="Arial"/>
                <w:b/>
                <w:color w:val="660000"/>
                <w:sz w:val="20"/>
                <w:szCs w:val="20"/>
              </w:rPr>
              <w:t>Catholic Schools Broken Bay</w:t>
            </w:r>
          </w:p>
        </w:tc>
      </w:tr>
      <w:tr w:rsidR="00530736" w:rsidTr="6B2E6CB7" w14:paraId="3E3578B9" w14:textId="77777777">
        <w:trPr>
          <w:trHeight w:val="6855"/>
        </w:trPr>
        <w:tc>
          <w:tcPr>
            <w:tcW w:w="3465" w:type="dxa"/>
            <w:shd w:val="clear" w:color="auto" w:fill="auto"/>
            <w:tcMar>
              <w:top w:w="100" w:type="dxa"/>
              <w:left w:w="100" w:type="dxa"/>
              <w:bottom w:w="100" w:type="dxa"/>
              <w:right w:w="100" w:type="dxa"/>
            </w:tcMar>
          </w:tcPr>
          <w:p w:rsidR="00530736" w:rsidRDefault="002165FC" w14:paraId="779F1546" w14:textId="77777777">
            <w:pPr>
              <w:spacing w:after="0" w:line="240" w:lineRule="auto"/>
              <w:ind w:right="140"/>
              <w:jc w:val="both"/>
              <w:rPr>
                <w:rFonts w:ascii="Arial" w:hAnsi="Arial" w:eastAsia="Arial" w:cs="Arial"/>
                <w:sz w:val="20"/>
                <w:szCs w:val="20"/>
              </w:rPr>
            </w:pPr>
            <w:r>
              <w:rPr>
                <w:rFonts w:ascii="Arial" w:hAnsi="Arial" w:eastAsia="Arial" w:cs="Arial"/>
                <w:sz w:val="20"/>
                <w:szCs w:val="20"/>
              </w:rPr>
              <w:t xml:space="preserve">Ensure a safe, </w:t>
            </w:r>
            <w:proofErr w:type="gramStart"/>
            <w:r>
              <w:rPr>
                <w:rFonts w:ascii="Arial" w:hAnsi="Arial" w:eastAsia="Arial" w:cs="Arial"/>
                <w:sz w:val="20"/>
                <w:szCs w:val="20"/>
              </w:rPr>
              <w:t>secure</w:t>
            </w:r>
            <w:proofErr w:type="gramEnd"/>
            <w:r>
              <w:rPr>
                <w:rFonts w:ascii="Arial" w:hAnsi="Arial" w:eastAsia="Arial" w:cs="Arial"/>
                <w:sz w:val="20"/>
                <w:szCs w:val="20"/>
              </w:rPr>
              <w:t xml:space="preserve"> and harmonious learning environment for students and staff </w:t>
            </w:r>
          </w:p>
          <w:p w:rsidR="00530736" w:rsidRDefault="00530736" w14:paraId="2D00180A" w14:textId="77777777">
            <w:pPr>
              <w:spacing w:after="0" w:line="240" w:lineRule="auto"/>
              <w:ind w:right="140"/>
              <w:rPr>
                <w:rFonts w:ascii="Arial" w:hAnsi="Arial" w:eastAsia="Arial" w:cs="Arial"/>
                <w:sz w:val="20"/>
                <w:szCs w:val="20"/>
              </w:rPr>
            </w:pPr>
          </w:p>
          <w:p w:rsidR="00530736" w:rsidRDefault="002165FC" w14:paraId="77A709FA" w14:textId="77777777">
            <w:pPr>
              <w:spacing w:after="0" w:line="240" w:lineRule="auto"/>
              <w:ind w:right="140"/>
              <w:rPr>
                <w:rFonts w:ascii="Arial" w:hAnsi="Arial" w:eastAsia="Arial" w:cs="Arial"/>
                <w:sz w:val="20"/>
                <w:szCs w:val="20"/>
              </w:rPr>
            </w:pPr>
            <w:r>
              <w:rPr>
                <w:rFonts w:ascii="Arial" w:hAnsi="Arial" w:eastAsia="Arial" w:cs="Arial"/>
                <w:sz w:val="20"/>
                <w:szCs w:val="20"/>
              </w:rPr>
              <w:t>Monitor the implementation of the DSS Behaviour Support Policy and school Behaviour Support Guidelines</w:t>
            </w:r>
          </w:p>
          <w:p w:rsidR="00530736" w:rsidRDefault="00530736" w14:paraId="5E36AD8F" w14:textId="77777777">
            <w:pPr>
              <w:spacing w:after="0" w:line="240" w:lineRule="auto"/>
              <w:ind w:right="140"/>
              <w:rPr>
                <w:rFonts w:ascii="Arial" w:hAnsi="Arial" w:eastAsia="Arial" w:cs="Arial"/>
                <w:sz w:val="20"/>
                <w:szCs w:val="20"/>
              </w:rPr>
            </w:pPr>
          </w:p>
          <w:p w:rsidR="00530736" w:rsidRDefault="002165FC" w14:paraId="72AD3CF5" w14:textId="77777777">
            <w:pPr>
              <w:spacing w:after="0" w:line="240" w:lineRule="auto"/>
              <w:ind w:right="140"/>
              <w:rPr>
                <w:rFonts w:ascii="Arial" w:hAnsi="Arial" w:eastAsia="Arial" w:cs="Arial"/>
                <w:sz w:val="20"/>
                <w:szCs w:val="20"/>
              </w:rPr>
            </w:pPr>
            <w:r>
              <w:rPr>
                <w:rFonts w:ascii="Arial" w:hAnsi="Arial" w:eastAsia="Arial" w:cs="Arial"/>
                <w:sz w:val="20"/>
                <w:szCs w:val="20"/>
              </w:rPr>
              <w:t>Ensure staff are provided with training and development opportunities in behaviour management as required</w:t>
            </w:r>
          </w:p>
          <w:p w:rsidR="00530736" w:rsidRDefault="00530736" w14:paraId="7B08866D" w14:textId="77777777">
            <w:pPr>
              <w:spacing w:after="0" w:line="240" w:lineRule="auto"/>
              <w:ind w:right="140"/>
              <w:rPr>
                <w:rFonts w:ascii="Arial" w:hAnsi="Arial" w:eastAsia="Arial" w:cs="Arial"/>
                <w:sz w:val="20"/>
                <w:szCs w:val="20"/>
              </w:rPr>
            </w:pPr>
          </w:p>
          <w:p w:rsidR="00530736" w:rsidRDefault="002165FC" w14:paraId="1119F485" w14:textId="77777777">
            <w:pPr>
              <w:spacing w:after="0" w:line="240" w:lineRule="auto"/>
              <w:ind w:right="140"/>
              <w:rPr>
                <w:rFonts w:ascii="Arial" w:hAnsi="Arial" w:eastAsia="Arial" w:cs="Arial"/>
                <w:sz w:val="20"/>
                <w:szCs w:val="20"/>
              </w:rPr>
            </w:pPr>
            <w:r>
              <w:rPr>
                <w:rFonts w:ascii="Arial" w:hAnsi="Arial" w:eastAsia="Arial" w:cs="Arial"/>
                <w:sz w:val="20"/>
                <w:szCs w:val="20"/>
              </w:rPr>
              <w:t>Ensure that students receive explicit instruc</w:t>
            </w:r>
            <w:r>
              <w:rPr>
                <w:rFonts w:ascii="Arial" w:hAnsi="Arial" w:eastAsia="Arial" w:cs="Arial"/>
                <w:sz w:val="20"/>
                <w:szCs w:val="20"/>
              </w:rPr>
              <w:t xml:space="preserve">tion on the school’s behavioural expectations/school rules </w:t>
            </w:r>
          </w:p>
          <w:p w:rsidR="00530736" w:rsidRDefault="00530736" w14:paraId="2BC63B9A" w14:textId="77777777">
            <w:pPr>
              <w:spacing w:after="0" w:line="240" w:lineRule="auto"/>
              <w:ind w:left="720" w:right="140"/>
              <w:rPr>
                <w:rFonts w:ascii="Arial" w:hAnsi="Arial" w:eastAsia="Arial" w:cs="Arial"/>
                <w:sz w:val="20"/>
                <w:szCs w:val="20"/>
              </w:rPr>
            </w:pPr>
          </w:p>
          <w:p w:rsidR="00530736" w:rsidRDefault="002165FC" w14:paraId="6EE96001" w14:textId="77777777">
            <w:pPr>
              <w:spacing w:after="0" w:line="240" w:lineRule="auto"/>
              <w:ind w:right="140"/>
              <w:rPr>
                <w:rFonts w:ascii="Arial" w:hAnsi="Arial" w:eastAsia="Arial" w:cs="Arial"/>
                <w:sz w:val="20"/>
                <w:szCs w:val="20"/>
              </w:rPr>
            </w:pPr>
            <w:r>
              <w:rPr>
                <w:rFonts w:ascii="Arial" w:hAnsi="Arial" w:eastAsia="Arial" w:cs="Arial"/>
                <w:sz w:val="20"/>
                <w:szCs w:val="20"/>
              </w:rPr>
              <w:t>Ensure records of behaviour incidents will be kept systematically by the school and regularly analysed to identify patterns and proactive support for positive behaviour</w:t>
            </w:r>
          </w:p>
          <w:p w:rsidR="00530736" w:rsidRDefault="00530736" w14:paraId="0A14F722" w14:textId="77777777">
            <w:pPr>
              <w:widowControl w:val="0"/>
              <w:spacing w:after="0" w:line="240" w:lineRule="auto"/>
              <w:ind w:right="140"/>
              <w:rPr>
                <w:rFonts w:ascii="Arial" w:hAnsi="Arial" w:eastAsia="Arial" w:cs="Arial"/>
                <w:sz w:val="20"/>
                <w:szCs w:val="20"/>
              </w:rPr>
            </w:pPr>
          </w:p>
          <w:p w:rsidR="00530736" w:rsidRDefault="002165FC" w14:paraId="61599510" w14:textId="77777777">
            <w:pPr>
              <w:widowControl w:val="0"/>
              <w:spacing w:after="0" w:line="240" w:lineRule="auto"/>
              <w:ind w:right="140"/>
              <w:rPr>
                <w:rFonts w:ascii="Arial" w:hAnsi="Arial" w:eastAsia="Arial" w:cs="Arial"/>
                <w:sz w:val="20"/>
                <w:szCs w:val="20"/>
              </w:rPr>
            </w:pPr>
            <w:r>
              <w:rPr>
                <w:rFonts w:ascii="Arial" w:hAnsi="Arial" w:eastAsia="Arial" w:cs="Arial"/>
                <w:sz w:val="20"/>
                <w:szCs w:val="20"/>
              </w:rPr>
              <w:t xml:space="preserve">Provide access to the </w:t>
            </w:r>
            <w:hyperlink r:id="rId18">
              <w:r>
                <w:rPr>
                  <w:rFonts w:ascii="Arial" w:hAnsi="Arial" w:eastAsia="Arial" w:cs="Arial"/>
                  <w:color w:val="0000FF"/>
                  <w:sz w:val="20"/>
                  <w:szCs w:val="20"/>
                  <w:u w:val="single"/>
                </w:rPr>
                <w:t>DSS Behaviour Support Policy</w:t>
              </w:r>
            </w:hyperlink>
            <w:r>
              <w:rPr>
                <w:rFonts w:ascii="Arial" w:hAnsi="Arial" w:eastAsia="Arial" w:cs="Arial"/>
                <w:color w:val="0000FF"/>
                <w:sz w:val="20"/>
                <w:szCs w:val="20"/>
                <w:u w:val="single"/>
              </w:rPr>
              <w:t xml:space="preserve"> </w:t>
            </w:r>
            <w:r>
              <w:rPr>
                <w:rFonts w:ascii="Arial" w:hAnsi="Arial" w:eastAsia="Arial" w:cs="Arial"/>
                <w:sz w:val="20"/>
                <w:szCs w:val="20"/>
              </w:rPr>
              <w:t xml:space="preserve">and school Behaviour Support Guidelines </w:t>
            </w:r>
          </w:p>
          <w:p w:rsidR="00530736" w:rsidRDefault="00530736" w14:paraId="44B86C1E" w14:textId="77777777">
            <w:pPr>
              <w:widowControl w:val="0"/>
              <w:spacing w:after="0" w:line="240" w:lineRule="auto"/>
              <w:ind w:right="140"/>
              <w:rPr>
                <w:rFonts w:ascii="Arial" w:hAnsi="Arial" w:eastAsia="Arial" w:cs="Arial"/>
                <w:sz w:val="20"/>
                <w:szCs w:val="20"/>
              </w:rPr>
            </w:pPr>
          </w:p>
          <w:p w:rsidR="00530736" w:rsidRDefault="002165FC" w14:paraId="7218848D" w14:textId="77777777">
            <w:pPr>
              <w:spacing w:after="0" w:line="240" w:lineRule="auto"/>
              <w:ind w:right="140"/>
              <w:rPr>
                <w:rFonts w:ascii="Arial" w:hAnsi="Arial" w:eastAsia="Arial" w:cs="Arial"/>
                <w:b/>
                <w:color w:val="660000"/>
                <w:sz w:val="20"/>
                <w:szCs w:val="20"/>
              </w:rPr>
            </w:pPr>
            <w:r>
              <w:rPr>
                <w:rFonts w:ascii="Arial" w:hAnsi="Arial" w:eastAsia="Arial" w:cs="Arial"/>
                <w:sz w:val="20"/>
                <w:szCs w:val="20"/>
              </w:rPr>
              <w:t xml:space="preserve">Ensure that all major disciplinary actions involving suspension, transfer, </w:t>
            </w:r>
            <w:proofErr w:type="gramStart"/>
            <w:r>
              <w:rPr>
                <w:rFonts w:ascii="Arial" w:hAnsi="Arial" w:eastAsia="Arial" w:cs="Arial"/>
                <w:sz w:val="20"/>
                <w:szCs w:val="20"/>
              </w:rPr>
              <w:t>expulsion</w:t>
            </w:r>
            <w:proofErr w:type="gramEnd"/>
            <w:r>
              <w:rPr>
                <w:rFonts w:ascii="Arial" w:hAnsi="Arial" w:eastAsia="Arial" w:cs="Arial"/>
                <w:sz w:val="20"/>
                <w:szCs w:val="20"/>
              </w:rPr>
              <w:t xml:space="preserve"> or exclusion from school are manag</w:t>
            </w:r>
            <w:r>
              <w:rPr>
                <w:rFonts w:ascii="Arial" w:hAnsi="Arial" w:eastAsia="Arial" w:cs="Arial"/>
                <w:sz w:val="20"/>
                <w:szCs w:val="20"/>
              </w:rPr>
              <w:t xml:space="preserve">ed in accordance with procedures outlined in the </w:t>
            </w:r>
            <w:hyperlink r:id="rId19">
              <w:r>
                <w:rPr>
                  <w:rFonts w:ascii="Arial" w:hAnsi="Arial" w:eastAsia="Arial" w:cs="Arial"/>
                  <w:color w:val="0000FF"/>
                  <w:sz w:val="20"/>
                  <w:szCs w:val="20"/>
                  <w:u w:val="single"/>
                </w:rPr>
                <w:t>DSS Behaviour Support Policy</w:t>
              </w:r>
            </w:hyperlink>
            <w:r>
              <w:rPr>
                <w:rFonts w:ascii="Arial" w:hAnsi="Arial" w:eastAsia="Arial" w:cs="Arial"/>
                <w:sz w:val="20"/>
                <w:szCs w:val="20"/>
              </w:rPr>
              <w:t>.</w:t>
            </w:r>
          </w:p>
        </w:tc>
        <w:tc>
          <w:tcPr>
            <w:tcW w:w="3240" w:type="dxa"/>
            <w:shd w:val="clear" w:color="auto" w:fill="auto"/>
            <w:tcMar>
              <w:top w:w="100" w:type="dxa"/>
              <w:left w:w="100" w:type="dxa"/>
              <w:bottom w:w="100" w:type="dxa"/>
              <w:right w:w="100" w:type="dxa"/>
            </w:tcMar>
          </w:tcPr>
          <w:p w:rsidR="00530736" w:rsidRDefault="002165FC" w14:paraId="31A20445" w14:textId="77777777">
            <w:pPr>
              <w:spacing w:after="0" w:line="240" w:lineRule="auto"/>
              <w:ind w:right="140"/>
              <w:jc w:val="both"/>
              <w:rPr>
                <w:rFonts w:ascii="Arial" w:hAnsi="Arial" w:eastAsia="Arial" w:cs="Arial"/>
                <w:sz w:val="20"/>
                <w:szCs w:val="20"/>
              </w:rPr>
            </w:pPr>
            <w:r>
              <w:rPr>
                <w:rFonts w:ascii="Arial" w:hAnsi="Arial" w:eastAsia="Arial" w:cs="Arial"/>
                <w:sz w:val="20"/>
                <w:szCs w:val="20"/>
              </w:rPr>
              <w:t xml:space="preserve">Implement the </w:t>
            </w:r>
            <w:hyperlink r:id="rId20">
              <w:r>
                <w:rPr>
                  <w:rFonts w:ascii="Arial" w:hAnsi="Arial" w:eastAsia="Arial" w:cs="Arial"/>
                  <w:color w:val="0000FF"/>
                  <w:sz w:val="20"/>
                  <w:szCs w:val="20"/>
                  <w:u w:val="single"/>
                </w:rPr>
                <w:t>DSS Behaviour Support Pol</w:t>
              </w:r>
              <w:r>
                <w:rPr>
                  <w:rFonts w:ascii="Arial" w:hAnsi="Arial" w:eastAsia="Arial" w:cs="Arial"/>
                  <w:color w:val="0000FF"/>
                  <w:sz w:val="20"/>
                  <w:szCs w:val="20"/>
                  <w:u w:val="single"/>
                </w:rPr>
                <w:t>icy</w:t>
              </w:r>
            </w:hyperlink>
            <w:r>
              <w:rPr>
                <w:rFonts w:ascii="Arial" w:hAnsi="Arial" w:eastAsia="Arial" w:cs="Arial"/>
                <w:sz w:val="20"/>
                <w:szCs w:val="20"/>
              </w:rPr>
              <w:t xml:space="preserve"> and school Behaviour Support Guidelines</w:t>
            </w:r>
          </w:p>
          <w:p w:rsidR="00530736" w:rsidRDefault="00530736" w14:paraId="2F8A8609" w14:textId="77777777">
            <w:pPr>
              <w:spacing w:after="0" w:line="240" w:lineRule="auto"/>
              <w:ind w:left="720" w:right="140"/>
              <w:jc w:val="both"/>
              <w:rPr>
                <w:rFonts w:ascii="Arial" w:hAnsi="Arial" w:eastAsia="Arial" w:cs="Arial"/>
                <w:sz w:val="20"/>
                <w:szCs w:val="20"/>
              </w:rPr>
            </w:pPr>
          </w:p>
          <w:p w:rsidR="00530736" w:rsidRDefault="002165FC" w14:paraId="7044DF3C" w14:textId="77777777">
            <w:pPr>
              <w:spacing w:after="0" w:line="240" w:lineRule="auto"/>
              <w:ind w:right="140"/>
              <w:jc w:val="both"/>
              <w:rPr>
                <w:rFonts w:ascii="Arial" w:hAnsi="Arial" w:eastAsia="Arial" w:cs="Arial"/>
                <w:sz w:val="20"/>
                <w:szCs w:val="20"/>
              </w:rPr>
            </w:pPr>
            <w:r>
              <w:rPr>
                <w:rFonts w:ascii="Arial" w:hAnsi="Arial" w:eastAsia="Arial" w:cs="Arial"/>
                <w:sz w:val="20"/>
                <w:szCs w:val="20"/>
              </w:rPr>
              <w:t xml:space="preserve">Respect and support students </w:t>
            </w:r>
          </w:p>
          <w:p w:rsidR="00530736" w:rsidRDefault="00530736" w14:paraId="1D34E414" w14:textId="77777777">
            <w:pPr>
              <w:spacing w:after="0" w:line="240" w:lineRule="auto"/>
              <w:ind w:left="720" w:right="140"/>
              <w:jc w:val="both"/>
              <w:rPr>
                <w:rFonts w:ascii="Arial" w:hAnsi="Arial" w:eastAsia="Arial" w:cs="Arial"/>
                <w:sz w:val="20"/>
                <w:szCs w:val="20"/>
              </w:rPr>
            </w:pPr>
          </w:p>
          <w:p w:rsidR="00530736" w:rsidRDefault="002165FC" w14:paraId="111EA0AB" w14:textId="77777777">
            <w:pPr>
              <w:spacing w:after="0" w:line="240" w:lineRule="auto"/>
              <w:ind w:right="140"/>
              <w:jc w:val="both"/>
              <w:rPr>
                <w:rFonts w:ascii="Arial" w:hAnsi="Arial" w:eastAsia="Arial" w:cs="Arial"/>
                <w:sz w:val="20"/>
                <w:szCs w:val="20"/>
              </w:rPr>
            </w:pPr>
            <w:r>
              <w:rPr>
                <w:rFonts w:ascii="Arial" w:hAnsi="Arial" w:eastAsia="Arial" w:cs="Arial"/>
                <w:sz w:val="20"/>
                <w:szCs w:val="20"/>
              </w:rPr>
              <w:t xml:space="preserve">Model appropriate respectful behaviour </w:t>
            </w:r>
          </w:p>
          <w:p w:rsidR="00530736" w:rsidRDefault="00530736" w14:paraId="5F068BF2" w14:textId="77777777">
            <w:pPr>
              <w:spacing w:after="0" w:line="240" w:lineRule="auto"/>
              <w:ind w:left="720" w:right="140"/>
              <w:jc w:val="both"/>
              <w:rPr>
                <w:rFonts w:ascii="Arial" w:hAnsi="Arial" w:eastAsia="Arial" w:cs="Arial"/>
                <w:sz w:val="20"/>
                <w:szCs w:val="20"/>
              </w:rPr>
            </w:pPr>
          </w:p>
          <w:p w:rsidR="00530736" w:rsidRDefault="002165FC" w14:paraId="1933BC3A" w14:textId="77777777">
            <w:pPr>
              <w:spacing w:after="0" w:line="240" w:lineRule="auto"/>
              <w:ind w:right="140"/>
              <w:jc w:val="both"/>
              <w:rPr>
                <w:rFonts w:ascii="Arial" w:hAnsi="Arial" w:eastAsia="Arial" w:cs="Arial"/>
                <w:sz w:val="20"/>
                <w:szCs w:val="20"/>
              </w:rPr>
            </w:pPr>
            <w:r>
              <w:rPr>
                <w:rFonts w:ascii="Arial" w:hAnsi="Arial" w:eastAsia="Arial" w:cs="Arial"/>
                <w:sz w:val="20"/>
                <w:szCs w:val="20"/>
              </w:rPr>
              <w:t>Use pedagogical practices that promote a safe and supportive learning environment to optimise learning and wellbeing</w:t>
            </w:r>
          </w:p>
          <w:p w:rsidR="00530736" w:rsidRDefault="00530736" w14:paraId="70C8B377" w14:textId="77777777">
            <w:pPr>
              <w:spacing w:after="0" w:line="240" w:lineRule="auto"/>
              <w:ind w:left="720" w:right="140"/>
              <w:jc w:val="both"/>
              <w:rPr>
                <w:rFonts w:ascii="Arial" w:hAnsi="Arial" w:eastAsia="Arial" w:cs="Arial"/>
                <w:sz w:val="20"/>
                <w:szCs w:val="20"/>
              </w:rPr>
            </w:pPr>
          </w:p>
          <w:p w:rsidR="00530736" w:rsidRDefault="002165FC" w14:paraId="5E99D77C" w14:textId="2258134D">
            <w:pPr>
              <w:spacing w:after="0" w:line="240" w:lineRule="auto"/>
              <w:ind w:right="140"/>
              <w:jc w:val="both"/>
              <w:rPr>
                <w:rFonts w:ascii="Arial" w:hAnsi="Arial" w:eastAsia="Arial" w:cs="Arial"/>
                <w:sz w:val="20"/>
                <w:szCs w:val="20"/>
              </w:rPr>
            </w:pPr>
            <w:r w:rsidRPr="6B2E6CB7" w:rsidR="002165FC">
              <w:rPr>
                <w:rFonts w:ascii="Arial" w:hAnsi="Arial" w:eastAsia="Arial" w:cs="Arial"/>
                <w:sz w:val="20"/>
                <w:szCs w:val="20"/>
              </w:rPr>
              <w:t xml:space="preserve">Respond in a timely manner to incidents of inappropriate/challenging/or </w:t>
            </w:r>
            <w:r w:rsidRPr="6B2E6CB7" w:rsidR="21345AA0">
              <w:rPr>
                <w:rFonts w:ascii="Arial" w:hAnsi="Arial" w:eastAsia="Arial" w:cs="Arial"/>
                <w:sz w:val="20"/>
                <w:szCs w:val="20"/>
              </w:rPr>
              <w:t>at-risk</w:t>
            </w:r>
            <w:r w:rsidRPr="6B2E6CB7" w:rsidR="002165FC">
              <w:rPr>
                <w:rFonts w:ascii="Arial" w:hAnsi="Arial" w:eastAsia="Arial" w:cs="Arial"/>
                <w:sz w:val="20"/>
                <w:szCs w:val="20"/>
              </w:rPr>
              <w:t xml:space="preserve"> behaviour according to the school’s Behaviour Support Guid</w:t>
            </w:r>
            <w:r w:rsidRPr="6B2E6CB7" w:rsidR="002165FC">
              <w:rPr>
                <w:rFonts w:ascii="Arial" w:hAnsi="Arial" w:eastAsia="Arial" w:cs="Arial"/>
                <w:sz w:val="20"/>
                <w:szCs w:val="20"/>
              </w:rPr>
              <w:t>elines.</w:t>
            </w:r>
          </w:p>
          <w:p w:rsidR="00530736" w:rsidRDefault="00530736" w14:paraId="4EECA89B" w14:textId="77777777">
            <w:pPr>
              <w:widowControl w:val="0"/>
              <w:pBdr>
                <w:top w:val="nil"/>
                <w:left w:val="nil"/>
                <w:bottom w:val="nil"/>
                <w:right w:val="nil"/>
                <w:between w:val="nil"/>
              </w:pBdr>
              <w:spacing w:after="0" w:line="240" w:lineRule="auto"/>
              <w:rPr>
                <w:rFonts w:ascii="Arial" w:hAnsi="Arial" w:eastAsia="Arial" w:cs="Arial"/>
                <w:b/>
                <w:color w:val="660000"/>
                <w:sz w:val="20"/>
                <w:szCs w:val="20"/>
              </w:rPr>
            </w:pPr>
          </w:p>
        </w:tc>
        <w:tc>
          <w:tcPr>
            <w:tcW w:w="3390" w:type="dxa"/>
            <w:shd w:val="clear" w:color="auto" w:fill="auto"/>
            <w:tcMar>
              <w:top w:w="100" w:type="dxa"/>
              <w:left w:w="100" w:type="dxa"/>
              <w:bottom w:w="100" w:type="dxa"/>
              <w:right w:w="100" w:type="dxa"/>
            </w:tcMar>
          </w:tcPr>
          <w:p w:rsidR="00530736" w:rsidRDefault="002165FC" w14:paraId="680D261C" w14:textId="77777777">
            <w:pPr>
              <w:spacing w:after="0" w:line="240" w:lineRule="auto"/>
              <w:ind w:right="140"/>
              <w:jc w:val="both"/>
              <w:rPr>
                <w:rFonts w:ascii="Arial" w:hAnsi="Arial" w:eastAsia="Arial" w:cs="Arial"/>
                <w:sz w:val="20"/>
                <w:szCs w:val="20"/>
              </w:rPr>
            </w:pPr>
            <w:r>
              <w:rPr>
                <w:rFonts w:ascii="Arial" w:hAnsi="Arial" w:eastAsia="Arial" w:cs="Arial"/>
                <w:sz w:val="20"/>
                <w:szCs w:val="20"/>
              </w:rPr>
              <w:t>Act appropriately, respecting individual differences and diversity</w:t>
            </w:r>
          </w:p>
          <w:p w:rsidR="00530736" w:rsidRDefault="00530736" w14:paraId="5B7BFE46" w14:textId="77777777">
            <w:pPr>
              <w:spacing w:after="0" w:line="240" w:lineRule="auto"/>
              <w:ind w:right="140"/>
              <w:jc w:val="both"/>
              <w:rPr>
                <w:rFonts w:ascii="Arial" w:hAnsi="Arial" w:eastAsia="Arial" w:cs="Arial"/>
                <w:sz w:val="20"/>
                <w:szCs w:val="20"/>
              </w:rPr>
            </w:pPr>
          </w:p>
          <w:p w:rsidR="00530736" w:rsidRDefault="002165FC" w14:paraId="3ED6B82B" w14:textId="77777777">
            <w:pPr>
              <w:spacing w:after="0" w:line="240" w:lineRule="auto"/>
              <w:ind w:right="140"/>
              <w:jc w:val="both"/>
              <w:rPr>
                <w:rFonts w:ascii="Arial" w:hAnsi="Arial" w:eastAsia="Arial" w:cs="Arial"/>
                <w:sz w:val="20"/>
                <w:szCs w:val="20"/>
              </w:rPr>
            </w:pPr>
            <w:r>
              <w:rPr>
                <w:rFonts w:ascii="Arial" w:hAnsi="Arial" w:eastAsia="Arial" w:cs="Arial"/>
                <w:sz w:val="20"/>
                <w:szCs w:val="20"/>
              </w:rPr>
              <w:t>Act as responsible digital citizens</w:t>
            </w:r>
          </w:p>
          <w:p w:rsidR="00530736" w:rsidRDefault="00530736" w14:paraId="4E64234F" w14:textId="77777777">
            <w:pPr>
              <w:spacing w:after="0" w:line="240" w:lineRule="auto"/>
              <w:ind w:right="140"/>
              <w:jc w:val="both"/>
              <w:rPr>
                <w:rFonts w:ascii="Arial" w:hAnsi="Arial" w:eastAsia="Arial" w:cs="Arial"/>
                <w:sz w:val="20"/>
                <w:szCs w:val="20"/>
              </w:rPr>
            </w:pPr>
          </w:p>
          <w:p w:rsidR="00530736" w:rsidRDefault="002165FC" w14:paraId="72AB77CB" w14:textId="77777777">
            <w:pPr>
              <w:spacing w:after="0" w:line="240" w:lineRule="auto"/>
              <w:ind w:right="140"/>
              <w:jc w:val="both"/>
              <w:rPr>
                <w:rFonts w:ascii="Arial" w:hAnsi="Arial" w:eastAsia="Arial" w:cs="Arial"/>
                <w:sz w:val="20"/>
                <w:szCs w:val="20"/>
              </w:rPr>
            </w:pPr>
            <w:r>
              <w:rPr>
                <w:rFonts w:ascii="Arial" w:hAnsi="Arial" w:eastAsia="Arial" w:cs="Arial"/>
                <w:sz w:val="20"/>
                <w:szCs w:val="20"/>
              </w:rPr>
              <w:t xml:space="preserve">Follow the school behavioural expectations (rules) </w:t>
            </w:r>
          </w:p>
          <w:p w:rsidR="00530736" w:rsidRDefault="00530736" w14:paraId="371FAEBE" w14:textId="77777777">
            <w:pPr>
              <w:spacing w:after="0" w:line="240" w:lineRule="auto"/>
              <w:ind w:right="140"/>
              <w:jc w:val="both"/>
              <w:rPr>
                <w:rFonts w:ascii="Arial" w:hAnsi="Arial" w:eastAsia="Arial" w:cs="Arial"/>
                <w:sz w:val="20"/>
                <w:szCs w:val="20"/>
              </w:rPr>
            </w:pPr>
          </w:p>
          <w:p w:rsidR="00530736" w:rsidRDefault="002165FC" w14:paraId="557F7C93" w14:textId="77777777">
            <w:pPr>
              <w:spacing w:after="0" w:line="240" w:lineRule="auto"/>
              <w:ind w:right="140"/>
              <w:jc w:val="both"/>
              <w:rPr>
                <w:rFonts w:ascii="Arial" w:hAnsi="Arial" w:eastAsia="Arial" w:cs="Arial"/>
                <w:sz w:val="20"/>
                <w:szCs w:val="20"/>
              </w:rPr>
            </w:pPr>
            <w:r>
              <w:rPr>
                <w:rFonts w:ascii="Arial" w:hAnsi="Arial" w:eastAsia="Arial" w:cs="Arial"/>
                <w:sz w:val="20"/>
                <w:szCs w:val="20"/>
              </w:rPr>
              <w:t xml:space="preserve">Act as responsible bystanders or ‘up-standers’ for others who are being disrespected </w:t>
            </w:r>
          </w:p>
          <w:p w:rsidR="00530736" w:rsidRDefault="00530736" w14:paraId="16DAED2B" w14:textId="77777777">
            <w:pPr>
              <w:spacing w:after="0" w:line="240" w:lineRule="auto"/>
              <w:ind w:right="140"/>
              <w:jc w:val="both"/>
              <w:rPr>
                <w:rFonts w:ascii="Arial" w:hAnsi="Arial" w:eastAsia="Arial" w:cs="Arial"/>
                <w:sz w:val="20"/>
                <w:szCs w:val="20"/>
              </w:rPr>
            </w:pPr>
          </w:p>
          <w:p w:rsidR="00530736" w:rsidRDefault="002165FC" w14:paraId="67C95553" w14:textId="4F20DA62">
            <w:pPr>
              <w:spacing w:after="0" w:line="240" w:lineRule="auto"/>
              <w:rPr>
                <w:rFonts w:ascii="Arial" w:hAnsi="Arial" w:eastAsia="Arial" w:cs="Arial"/>
                <w:sz w:val="20"/>
                <w:szCs w:val="20"/>
              </w:rPr>
            </w:pPr>
            <w:r w:rsidRPr="6B2E6CB7" w:rsidR="002165FC">
              <w:rPr>
                <w:rFonts w:ascii="Arial" w:hAnsi="Arial" w:eastAsia="Arial" w:cs="Arial"/>
                <w:sz w:val="20"/>
                <w:szCs w:val="20"/>
              </w:rPr>
              <w:t xml:space="preserve">Report incidents of inappropriate/challenging/or </w:t>
            </w:r>
            <w:r w:rsidRPr="6B2E6CB7" w:rsidR="146703F1">
              <w:rPr>
                <w:rFonts w:ascii="Arial" w:hAnsi="Arial" w:eastAsia="Arial" w:cs="Arial"/>
                <w:sz w:val="20"/>
                <w:szCs w:val="20"/>
              </w:rPr>
              <w:t>at-risk</w:t>
            </w:r>
            <w:r w:rsidRPr="6B2E6CB7" w:rsidR="002165FC">
              <w:rPr>
                <w:rFonts w:ascii="Arial" w:hAnsi="Arial" w:eastAsia="Arial" w:cs="Arial"/>
                <w:sz w:val="20"/>
                <w:szCs w:val="20"/>
              </w:rPr>
              <w:t xml:space="preserve"> behaviour to teachers/school counsellor</w:t>
            </w:r>
          </w:p>
          <w:p w:rsidR="00530736" w:rsidRDefault="00530736" w14:paraId="31DB2EAA" w14:textId="77777777">
            <w:pPr>
              <w:spacing w:after="0" w:line="240" w:lineRule="auto"/>
              <w:ind w:right="140"/>
              <w:jc w:val="both"/>
              <w:rPr>
                <w:rFonts w:ascii="Arial" w:hAnsi="Arial" w:eastAsia="Arial" w:cs="Arial"/>
                <w:sz w:val="20"/>
                <w:szCs w:val="20"/>
              </w:rPr>
            </w:pPr>
          </w:p>
          <w:p w:rsidR="00530736" w:rsidRDefault="002165FC" w14:paraId="4099FD9C" w14:textId="77777777">
            <w:pPr>
              <w:spacing w:after="0" w:line="240" w:lineRule="auto"/>
              <w:ind w:right="140"/>
              <w:jc w:val="both"/>
              <w:rPr>
                <w:rFonts w:ascii="Arial" w:hAnsi="Arial" w:eastAsia="Arial" w:cs="Arial"/>
                <w:sz w:val="20"/>
                <w:szCs w:val="20"/>
              </w:rPr>
            </w:pPr>
            <w:r>
              <w:rPr>
                <w:rFonts w:ascii="Arial" w:hAnsi="Arial" w:eastAsia="Arial" w:cs="Arial"/>
                <w:sz w:val="20"/>
                <w:szCs w:val="20"/>
              </w:rPr>
              <w:t>Seek support if they need help with behaviour or relationship matters such as, resilience, bullying or cyberbullying incidents.</w:t>
            </w:r>
          </w:p>
          <w:p w:rsidR="00530736" w:rsidRDefault="00530736" w14:paraId="6EA318F2" w14:textId="77777777">
            <w:pPr>
              <w:spacing w:after="0" w:line="240" w:lineRule="auto"/>
              <w:ind w:right="140"/>
              <w:rPr>
                <w:rFonts w:ascii="Arial" w:hAnsi="Arial" w:eastAsia="Arial" w:cs="Arial"/>
                <w:b/>
                <w:color w:val="660000"/>
                <w:sz w:val="20"/>
                <w:szCs w:val="20"/>
              </w:rPr>
            </w:pPr>
          </w:p>
        </w:tc>
        <w:tc>
          <w:tcPr>
            <w:tcW w:w="3030" w:type="dxa"/>
            <w:shd w:val="clear" w:color="auto" w:fill="auto"/>
            <w:tcMar>
              <w:top w:w="100" w:type="dxa"/>
              <w:left w:w="100" w:type="dxa"/>
              <w:bottom w:w="100" w:type="dxa"/>
              <w:right w:w="100" w:type="dxa"/>
            </w:tcMar>
          </w:tcPr>
          <w:p w:rsidR="00530736" w:rsidRDefault="002165FC" w14:paraId="0200DC80" w14:textId="77777777">
            <w:pPr>
              <w:spacing w:after="0" w:line="240" w:lineRule="auto"/>
              <w:ind w:right="140"/>
              <w:rPr>
                <w:rFonts w:ascii="Arial" w:hAnsi="Arial" w:eastAsia="Arial" w:cs="Arial"/>
                <w:sz w:val="20"/>
                <w:szCs w:val="20"/>
              </w:rPr>
            </w:pPr>
            <w:r>
              <w:rPr>
                <w:rFonts w:ascii="Arial" w:hAnsi="Arial" w:eastAsia="Arial" w:cs="Arial"/>
                <w:sz w:val="20"/>
                <w:szCs w:val="20"/>
              </w:rPr>
              <w:t xml:space="preserve">Support the </w:t>
            </w:r>
            <w:hyperlink r:id="rId21">
              <w:r>
                <w:rPr>
                  <w:rFonts w:ascii="Arial" w:hAnsi="Arial" w:eastAsia="Arial" w:cs="Arial"/>
                  <w:color w:val="0000FF"/>
                  <w:sz w:val="20"/>
                  <w:szCs w:val="20"/>
                  <w:u w:val="single"/>
                </w:rPr>
                <w:t>DSS Behaviour Support Policy</w:t>
              </w:r>
            </w:hyperlink>
            <w:r>
              <w:rPr>
                <w:rFonts w:ascii="Arial" w:hAnsi="Arial" w:eastAsia="Arial" w:cs="Arial"/>
                <w:sz w:val="20"/>
                <w:szCs w:val="20"/>
              </w:rPr>
              <w:t xml:space="preserve"> and </w:t>
            </w:r>
            <w:hyperlink r:id="rId22">
              <w:r>
                <w:rPr>
                  <w:rFonts w:ascii="Arial" w:hAnsi="Arial" w:eastAsia="Arial" w:cs="Arial"/>
                  <w:color w:val="0000FF"/>
                  <w:sz w:val="20"/>
                  <w:szCs w:val="20"/>
                  <w:u w:val="single"/>
                </w:rPr>
                <w:t>Sustaining Strong Catholic School Communities Policy</w:t>
              </w:r>
            </w:hyperlink>
            <w:r>
              <w:rPr>
                <w:rFonts w:ascii="Arial" w:hAnsi="Arial" w:eastAsia="Arial" w:cs="Arial"/>
                <w:sz w:val="20"/>
                <w:szCs w:val="20"/>
              </w:rPr>
              <w:t xml:space="preserve"> and school Behaviour Support Guidelines </w:t>
            </w:r>
          </w:p>
          <w:p w:rsidR="00530736" w:rsidRDefault="00530736" w14:paraId="7617D338" w14:textId="77777777">
            <w:pPr>
              <w:spacing w:after="0" w:line="240" w:lineRule="auto"/>
              <w:ind w:right="140"/>
              <w:rPr>
                <w:rFonts w:ascii="Arial" w:hAnsi="Arial" w:eastAsia="Arial" w:cs="Arial"/>
                <w:sz w:val="20"/>
                <w:szCs w:val="20"/>
              </w:rPr>
            </w:pPr>
          </w:p>
          <w:p w:rsidR="00530736" w:rsidRDefault="002165FC" w14:paraId="0B0EF872" w14:textId="77777777">
            <w:pPr>
              <w:spacing w:after="0" w:line="240" w:lineRule="auto"/>
              <w:ind w:right="140"/>
              <w:rPr>
                <w:rFonts w:ascii="Arial" w:hAnsi="Arial" w:eastAsia="Arial" w:cs="Arial"/>
                <w:sz w:val="20"/>
                <w:szCs w:val="20"/>
              </w:rPr>
            </w:pPr>
            <w:r>
              <w:rPr>
                <w:rFonts w:ascii="Arial" w:hAnsi="Arial" w:eastAsia="Arial" w:cs="Arial"/>
                <w:sz w:val="20"/>
                <w:szCs w:val="20"/>
              </w:rPr>
              <w:t>Treat a</w:t>
            </w:r>
            <w:r>
              <w:rPr>
                <w:rFonts w:ascii="Arial" w:hAnsi="Arial" w:eastAsia="Arial" w:cs="Arial"/>
                <w:sz w:val="20"/>
                <w:szCs w:val="20"/>
              </w:rPr>
              <w:t>ll members of the school community with dignity and respect</w:t>
            </w:r>
          </w:p>
          <w:p w:rsidR="00530736" w:rsidRDefault="00530736" w14:paraId="585DE396" w14:textId="77777777">
            <w:pPr>
              <w:spacing w:after="0" w:line="240" w:lineRule="auto"/>
              <w:ind w:right="140"/>
              <w:rPr>
                <w:rFonts w:ascii="Arial" w:hAnsi="Arial" w:eastAsia="Arial" w:cs="Arial"/>
                <w:sz w:val="20"/>
                <w:szCs w:val="20"/>
              </w:rPr>
            </w:pPr>
          </w:p>
          <w:p w:rsidR="00530736" w:rsidRDefault="002165FC" w14:paraId="24F0D7D9" w14:textId="77777777">
            <w:pPr>
              <w:spacing w:after="0" w:line="240" w:lineRule="auto"/>
              <w:ind w:right="140"/>
              <w:rPr>
                <w:rFonts w:ascii="Arial" w:hAnsi="Arial" w:eastAsia="Arial" w:cs="Arial"/>
                <w:sz w:val="20"/>
                <w:szCs w:val="20"/>
              </w:rPr>
            </w:pPr>
            <w:r>
              <w:rPr>
                <w:rFonts w:ascii="Arial" w:hAnsi="Arial" w:eastAsia="Arial" w:cs="Arial"/>
                <w:sz w:val="20"/>
                <w:szCs w:val="20"/>
              </w:rPr>
              <w:t>Support their children to adopt positive pro-social behaviours (inclusive of online behaviour)</w:t>
            </w:r>
          </w:p>
          <w:p w:rsidR="00530736" w:rsidRDefault="002165FC" w14:paraId="469557F4" w14:textId="77777777">
            <w:pPr>
              <w:spacing w:after="0" w:line="240" w:lineRule="auto"/>
              <w:ind w:right="140"/>
              <w:rPr>
                <w:rFonts w:ascii="Arial" w:hAnsi="Arial" w:eastAsia="Arial" w:cs="Arial"/>
                <w:sz w:val="20"/>
                <w:szCs w:val="20"/>
              </w:rPr>
            </w:pPr>
            <w:r>
              <w:rPr>
                <w:rFonts w:ascii="Arial" w:hAnsi="Arial" w:eastAsia="Arial" w:cs="Arial"/>
                <w:sz w:val="20"/>
                <w:szCs w:val="20"/>
              </w:rPr>
              <w:t>Work collaboratively with the school to resolve behaviour matters</w:t>
            </w:r>
          </w:p>
          <w:p w:rsidR="00530736" w:rsidRDefault="00530736" w14:paraId="6A5C075A" w14:textId="77777777">
            <w:pPr>
              <w:spacing w:after="0" w:line="240" w:lineRule="auto"/>
              <w:ind w:right="140"/>
              <w:rPr>
                <w:rFonts w:ascii="Arial" w:hAnsi="Arial" w:eastAsia="Arial" w:cs="Arial"/>
                <w:sz w:val="20"/>
                <w:szCs w:val="20"/>
              </w:rPr>
            </w:pPr>
          </w:p>
          <w:p w:rsidR="00530736" w:rsidP="6B2E6CB7" w:rsidRDefault="002165FC" w14:paraId="6792EE1F" w14:textId="654C404F">
            <w:pPr>
              <w:spacing w:after="0" w:line="240" w:lineRule="auto"/>
              <w:ind w:right="140"/>
              <w:rPr>
                <w:rFonts w:ascii="Arial" w:hAnsi="Arial" w:eastAsia="Arial" w:cs="Arial"/>
                <w:b w:val="1"/>
                <w:bCs w:val="1"/>
                <w:color w:val="660000"/>
                <w:sz w:val="20"/>
                <w:szCs w:val="20"/>
              </w:rPr>
            </w:pPr>
            <w:r w:rsidRPr="6B2E6CB7" w:rsidR="002165FC">
              <w:rPr>
                <w:rFonts w:ascii="Arial" w:hAnsi="Arial" w:eastAsia="Arial" w:cs="Arial"/>
                <w:sz w:val="20"/>
                <w:szCs w:val="20"/>
              </w:rPr>
              <w:t>Report incidents of inappropriate</w:t>
            </w:r>
            <w:r w:rsidRPr="6B2E6CB7" w:rsidR="002165FC">
              <w:rPr>
                <w:rFonts w:ascii="Arial" w:hAnsi="Arial" w:eastAsia="Arial" w:cs="Arial"/>
                <w:sz w:val="20"/>
                <w:szCs w:val="20"/>
              </w:rPr>
              <w:t xml:space="preserve">/challenging/or </w:t>
            </w:r>
            <w:r w:rsidRPr="6B2E6CB7" w:rsidR="78AC411D">
              <w:rPr>
                <w:rFonts w:ascii="Arial" w:hAnsi="Arial" w:eastAsia="Arial" w:cs="Arial"/>
                <w:sz w:val="20"/>
                <w:szCs w:val="20"/>
              </w:rPr>
              <w:t>at-risk</w:t>
            </w:r>
            <w:r w:rsidRPr="6B2E6CB7" w:rsidR="002165FC">
              <w:rPr>
                <w:rFonts w:ascii="Arial" w:hAnsi="Arial" w:eastAsia="Arial" w:cs="Arial"/>
                <w:sz w:val="20"/>
                <w:szCs w:val="20"/>
              </w:rPr>
              <w:t xml:space="preserve"> behaviour according to the school’s guidelines</w:t>
            </w:r>
          </w:p>
        </w:tc>
        <w:tc>
          <w:tcPr>
            <w:tcW w:w="3135" w:type="dxa"/>
            <w:shd w:val="clear" w:color="auto" w:fill="auto"/>
            <w:tcMar>
              <w:top w:w="100" w:type="dxa"/>
              <w:left w:w="100" w:type="dxa"/>
              <w:bottom w:w="100" w:type="dxa"/>
              <w:right w:w="100" w:type="dxa"/>
            </w:tcMar>
          </w:tcPr>
          <w:p w:rsidR="00530736" w:rsidRDefault="002165FC" w14:paraId="0AC600B8" w14:textId="77777777">
            <w:pPr>
              <w:spacing w:after="0" w:line="240" w:lineRule="auto"/>
              <w:ind w:right="140"/>
              <w:rPr>
                <w:rFonts w:ascii="Arial" w:hAnsi="Arial" w:eastAsia="Arial" w:cs="Arial"/>
                <w:sz w:val="20"/>
                <w:szCs w:val="20"/>
              </w:rPr>
            </w:pPr>
            <w:bookmarkStart w:name="_147n2zr" w:colFirst="0" w:colLast="0" w:id="0"/>
            <w:bookmarkEnd w:id="0"/>
            <w:r>
              <w:rPr>
                <w:rFonts w:ascii="Arial" w:hAnsi="Arial" w:eastAsia="Arial" w:cs="Arial"/>
                <w:sz w:val="20"/>
                <w:szCs w:val="20"/>
              </w:rPr>
              <w:t xml:space="preserve">Support schools to implement the </w:t>
            </w:r>
            <w:hyperlink r:id="rId23">
              <w:r>
                <w:rPr>
                  <w:rFonts w:ascii="Arial" w:hAnsi="Arial" w:eastAsia="Arial" w:cs="Arial"/>
                  <w:color w:val="0000FF"/>
                  <w:sz w:val="20"/>
                  <w:szCs w:val="20"/>
                  <w:u w:val="single"/>
                </w:rPr>
                <w:t>DSS Behaviour Support Policy</w:t>
              </w:r>
            </w:hyperlink>
            <w:r>
              <w:rPr>
                <w:rFonts w:ascii="Arial" w:hAnsi="Arial" w:eastAsia="Arial" w:cs="Arial"/>
                <w:sz w:val="20"/>
                <w:szCs w:val="20"/>
              </w:rPr>
              <w:t xml:space="preserve"> and school Behaviour Support Guidelines</w:t>
            </w:r>
          </w:p>
          <w:p w:rsidR="00530736" w:rsidRDefault="00530736" w14:paraId="69164412" w14:textId="77777777">
            <w:pPr>
              <w:spacing w:after="0" w:line="240" w:lineRule="auto"/>
              <w:ind w:right="140"/>
              <w:rPr>
                <w:rFonts w:ascii="Arial" w:hAnsi="Arial" w:eastAsia="Arial" w:cs="Arial"/>
                <w:sz w:val="20"/>
                <w:szCs w:val="20"/>
              </w:rPr>
            </w:pPr>
            <w:bookmarkStart w:name="_3o7alnk" w:colFirst="0" w:colLast="0" w:id="1"/>
            <w:bookmarkEnd w:id="1"/>
          </w:p>
          <w:p w:rsidR="00530736" w:rsidRDefault="002165FC" w14:paraId="163E4D58" w14:textId="77777777">
            <w:pPr>
              <w:spacing w:after="0" w:line="240" w:lineRule="auto"/>
              <w:ind w:right="140"/>
              <w:rPr>
                <w:rFonts w:ascii="Arial" w:hAnsi="Arial" w:eastAsia="Arial" w:cs="Arial"/>
                <w:b/>
                <w:sz w:val="20"/>
                <w:szCs w:val="20"/>
              </w:rPr>
            </w:pPr>
            <w:bookmarkStart w:name="_j0aipntstk1x" w:colFirst="0" w:colLast="0" w:id="2"/>
            <w:bookmarkEnd w:id="2"/>
            <w:r>
              <w:rPr>
                <w:rFonts w:ascii="Arial" w:hAnsi="Arial" w:eastAsia="Arial" w:cs="Arial"/>
                <w:sz w:val="20"/>
                <w:szCs w:val="20"/>
              </w:rPr>
              <w:t>Provide suppo</w:t>
            </w:r>
            <w:r>
              <w:rPr>
                <w:rFonts w:ascii="Arial" w:hAnsi="Arial" w:eastAsia="Arial" w:cs="Arial"/>
                <w:sz w:val="20"/>
                <w:szCs w:val="20"/>
              </w:rPr>
              <w:t xml:space="preserve">rt to Principals in the management of challenging/or </w:t>
            </w:r>
            <w:proofErr w:type="gramStart"/>
            <w:r>
              <w:rPr>
                <w:rFonts w:ascii="Arial" w:hAnsi="Arial" w:eastAsia="Arial" w:cs="Arial"/>
                <w:sz w:val="20"/>
                <w:szCs w:val="20"/>
              </w:rPr>
              <w:t>at risk</w:t>
            </w:r>
            <w:proofErr w:type="gramEnd"/>
            <w:r>
              <w:rPr>
                <w:rFonts w:ascii="Arial" w:hAnsi="Arial" w:eastAsia="Arial" w:cs="Arial"/>
                <w:sz w:val="20"/>
                <w:szCs w:val="20"/>
              </w:rPr>
              <w:t xml:space="preserve"> behaviour.</w:t>
            </w:r>
          </w:p>
          <w:p w:rsidR="00530736" w:rsidRDefault="00530736" w14:paraId="6F29E489" w14:textId="77777777">
            <w:pPr>
              <w:spacing w:after="0" w:line="240" w:lineRule="auto"/>
              <w:ind w:left="566" w:right="140"/>
              <w:rPr>
                <w:rFonts w:ascii="Arial" w:hAnsi="Arial" w:eastAsia="Arial" w:cs="Arial"/>
                <w:sz w:val="20"/>
                <w:szCs w:val="20"/>
              </w:rPr>
            </w:pPr>
          </w:p>
          <w:p w:rsidR="00530736" w:rsidRDefault="00530736" w14:paraId="3531451F" w14:textId="77777777">
            <w:pPr>
              <w:widowControl w:val="0"/>
              <w:pBdr>
                <w:top w:val="nil"/>
                <w:left w:val="nil"/>
                <w:bottom w:val="nil"/>
                <w:right w:val="nil"/>
                <w:between w:val="nil"/>
              </w:pBdr>
              <w:spacing w:after="0" w:line="240" w:lineRule="auto"/>
              <w:rPr>
                <w:rFonts w:ascii="Arial" w:hAnsi="Arial" w:eastAsia="Arial" w:cs="Arial"/>
                <w:b/>
                <w:color w:val="660000"/>
                <w:sz w:val="20"/>
                <w:szCs w:val="20"/>
              </w:rPr>
            </w:pPr>
          </w:p>
        </w:tc>
      </w:tr>
    </w:tbl>
    <w:p w:rsidR="00530736" w:rsidRDefault="00530736" w14:paraId="24652F78" w14:textId="77777777">
      <w:pPr>
        <w:spacing w:after="0" w:line="240" w:lineRule="auto"/>
        <w:ind w:right="140"/>
        <w:rPr>
          <w:rFonts w:ascii="Arial" w:hAnsi="Arial" w:eastAsia="Arial" w:cs="Arial"/>
          <w:sz w:val="20"/>
          <w:szCs w:val="20"/>
        </w:rPr>
      </w:pPr>
    </w:p>
    <w:sectPr w:rsidR="00530736">
      <w:headerReference w:type="default" r:id="rId24"/>
      <w:headerReference w:type="first" r:id="rId25"/>
      <w:footerReference w:type="first" r:id="rId26"/>
      <w:pgSz w:w="16838" w:h="11906" w:orient="landscape"/>
      <w:pgMar w:top="566" w:right="850" w:bottom="566" w:left="850" w:header="0"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2165FC" w14:paraId="4FED43AB" w14:textId="77777777">
      <w:pPr>
        <w:spacing w:after="0" w:line="240" w:lineRule="auto"/>
      </w:pPr>
      <w:r>
        <w:separator/>
      </w:r>
    </w:p>
  </w:endnote>
  <w:endnote w:type="continuationSeparator" w:id="0">
    <w:p w:rsidR="00000000" w:rsidRDefault="002165FC" w14:paraId="1901869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omfortaa">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0736" w:rsidRDefault="00530736" w14:paraId="1EA94B0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2165FC" w14:paraId="5E80A6E4" w14:textId="77777777">
      <w:pPr>
        <w:spacing w:after="0" w:line="240" w:lineRule="auto"/>
      </w:pPr>
      <w:r>
        <w:separator/>
      </w:r>
    </w:p>
  </w:footnote>
  <w:footnote w:type="continuationSeparator" w:id="0">
    <w:p w:rsidR="00000000" w:rsidRDefault="002165FC" w14:paraId="7E6BAFE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0736" w:rsidRDefault="00530736" w14:paraId="00F7B6BB" w14:textId="77777777">
    <w:pPr>
      <w:widowControl w:val="0"/>
      <w:spacing w:after="0" w:line="240" w:lineRule="auto"/>
      <w:rPr>
        <w:color w:val="BFBFB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30736" w:rsidRDefault="002165FC" w14:paraId="73DA7610" w14:textId="77777777">
    <w:pPr>
      <w:widowControl w:val="0"/>
      <w:spacing w:after="0" w:line="240" w:lineRule="auto"/>
      <w:rPr>
        <w:rFonts w:ascii="Arial" w:hAnsi="Arial" w:eastAsia="Arial" w:cs="Arial"/>
        <w:b/>
        <w:color w:val="366091"/>
        <w:sz w:val="26"/>
        <w:szCs w:val="26"/>
      </w:rPr>
    </w:pPr>
    <w:r>
      <w:rPr>
        <w:rFonts w:ascii="Comic Sans MS" w:hAnsi="Comic Sans MS" w:eastAsia="Comic Sans MS" w:cs="Comic Sans MS"/>
        <w:color w:val="366091"/>
        <w:sz w:val="20"/>
        <w:szCs w:val="20"/>
      </w:rPr>
      <w:t xml:space="preserve">    </w:t>
    </w:r>
    <w:r>
      <w:rPr>
        <w:noProof/>
      </w:rPr>
      <w:drawing>
        <wp:anchor distT="0" distB="0" distL="0" distR="0" simplePos="0" relativeHeight="251658240" behindDoc="0" locked="0" layoutInCell="1" hidden="0" allowOverlap="1" wp14:anchorId="360D1157" wp14:editId="2E5F0907">
          <wp:simplePos x="0" y="0"/>
          <wp:positionH relativeFrom="column">
            <wp:posOffset>19050</wp:posOffset>
          </wp:positionH>
          <wp:positionV relativeFrom="paragraph">
            <wp:posOffset>19050</wp:posOffset>
          </wp:positionV>
          <wp:extent cx="845502" cy="661401"/>
          <wp:effectExtent l="0" t="0" r="0" b="0"/>
          <wp:wrapSquare wrapText="bothSides" distT="0" distB="0" distL="0" distR="0"/>
          <wp:docPr id="8" name="image5.png" descr="LAYOUT 2"/>
          <wp:cNvGraphicFramePr/>
          <a:graphic xmlns:a="http://schemas.openxmlformats.org/drawingml/2006/main">
            <a:graphicData uri="http://schemas.openxmlformats.org/drawingml/2006/picture">
              <pic:pic xmlns:pic="http://schemas.openxmlformats.org/drawingml/2006/picture">
                <pic:nvPicPr>
                  <pic:cNvPr id="0" name="image5.png" descr="LAYOUT 2"/>
                  <pic:cNvPicPr preferRelativeResize="0"/>
                </pic:nvPicPr>
                <pic:blipFill>
                  <a:blip r:embed="rId1"/>
                  <a:srcRect/>
                  <a:stretch>
                    <a:fillRect/>
                  </a:stretch>
                </pic:blipFill>
                <pic:spPr>
                  <a:xfrm>
                    <a:off x="0" y="0"/>
                    <a:ext cx="845502" cy="661401"/>
                  </a:xfrm>
                  <a:prstGeom prst="rect">
                    <a:avLst/>
                  </a:prstGeom>
                  <a:ln/>
                </pic:spPr>
              </pic:pic>
            </a:graphicData>
          </a:graphic>
        </wp:anchor>
      </w:drawing>
    </w:r>
  </w:p>
  <w:tbl>
    <w:tblPr>
      <w:tblStyle w:val="a4"/>
      <w:tblW w:w="9135" w:type="dxa"/>
      <w:tblInd w:w="158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135"/>
    </w:tblGrid>
    <w:tr w:rsidR="00530736" w14:paraId="00C4B258" w14:textId="77777777">
      <w:tc>
        <w:tcPr>
          <w:tcW w:w="9135" w:type="dxa"/>
          <w:tcBorders>
            <w:top w:val="nil"/>
            <w:left w:val="nil"/>
            <w:bottom w:val="nil"/>
            <w:right w:val="nil"/>
          </w:tcBorders>
          <w:shd w:val="clear" w:color="auto" w:fill="auto"/>
          <w:tcMar>
            <w:top w:w="100" w:type="dxa"/>
            <w:left w:w="100" w:type="dxa"/>
            <w:bottom w:w="100" w:type="dxa"/>
            <w:right w:w="100" w:type="dxa"/>
          </w:tcMar>
        </w:tcPr>
        <w:p w:rsidR="00530736" w:rsidRDefault="002165FC" w14:paraId="1EF038EE" w14:textId="77777777">
          <w:pPr>
            <w:widowControl w:val="0"/>
            <w:spacing w:after="0" w:line="240" w:lineRule="auto"/>
            <w:jc w:val="center"/>
            <w:rPr>
              <w:rFonts w:ascii="Arial" w:hAnsi="Arial" w:eastAsia="Arial" w:cs="Arial"/>
              <w:b/>
              <w:color w:val="7A1B4D"/>
              <w:sz w:val="26"/>
              <w:szCs w:val="26"/>
            </w:rPr>
          </w:pPr>
          <w:r>
            <w:rPr>
              <w:rFonts w:ascii="Arial" w:hAnsi="Arial" w:eastAsia="Arial" w:cs="Arial"/>
              <w:b/>
              <w:color w:val="7A1B4D"/>
              <w:sz w:val="26"/>
              <w:szCs w:val="26"/>
            </w:rPr>
            <w:t xml:space="preserve">         HOLY CROSS CATHOLIC SCHOOL BEHAVIOUR SUPPORT GUIDELINES</w:t>
          </w:r>
        </w:p>
      </w:tc>
    </w:tr>
  </w:tbl>
  <w:p w:rsidR="00530736" w:rsidRDefault="00530736" w14:paraId="14FA9012" w14:textId="77777777">
    <w:pPr>
      <w:widowControl w:val="0"/>
      <w:spacing w:after="0" w:line="240" w:lineRule="auto"/>
      <w:rPr>
        <w:rFonts w:ascii="Arial" w:hAnsi="Arial" w:eastAsia="Arial" w:cs="Arial"/>
        <w:b/>
        <w:color w:val="366091"/>
        <w:sz w:val="26"/>
        <w:szCs w:val="26"/>
      </w:rPr>
    </w:pPr>
  </w:p>
</w:hdr>
</file>

<file path=word/intelligence2.xml><?xml version="1.0" encoding="utf-8"?>
<int2:intelligence xmlns:int2="http://schemas.microsoft.com/office/intelligence/2020/intelligence">
  <int2:observations>
    <int2:bookmark int2:bookmarkName="_Int_De5IG4Kc" int2:invalidationBookmarkName="" int2:hashCode="t0ogiEgW7gUW4q" int2:id="fli2xwaJ">
      <int2:state int2:type="LegacyProofing" int2:value="Rejected"/>
    </int2:bookmark>
    <int2:bookmark int2:bookmarkName="_Int_uldP8BBY" int2:invalidationBookmarkName="" int2:hashCode="nLb/EvuB1c1YXU" int2:id="GB0WWo0x">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3D1E"/>
    <w:multiLevelType w:val="multilevel"/>
    <w:tmpl w:val="EFC02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515859"/>
    <w:multiLevelType w:val="multilevel"/>
    <w:tmpl w:val="4F0AC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121969"/>
    <w:multiLevelType w:val="multilevel"/>
    <w:tmpl w:val="2A705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091385"/>
    <w:multiLevelType w:val="multilevel"/>
    <w:tmpl w:val="F8B85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F14971"/>
    <w:multiLevelType w:val="multilevel"/>
    <w:tmpl w:val="59B85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1712C3"/>
    <w:multiLevelType w:val="multilevel"/>
    <w:tmpl w:val="D55CB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BC4791"/>
    <w:multiLevelType w:val="multilevel"/>
    <w:tmpl w:val="9E3E5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F320CC"/>
    <w:multiLevelType w:val="multilevel"/>
    <w:tmpl w:val="B9A43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8631950"/>
    <w:multiLevelType w:val="multilevel"/>
    <w:tmpl w:val="AD9A6C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42D70FC"/>
    <w:multiLevelType w:val="multilevel"/>
    <w:tmpl w:val="837EE3FE"/>
    <w:lvl w:ilvl="0">
      <w:start w:val="1"/>
      <w:numFmt w:val="bullet"/>
      <w:lvlText w:val="★"/>
      <w:lvlJc w:val="left"/>
      <w:pPr>
        <w:ind w:left="360" w:hanging="360"/>
      </w:pPr>
      <w:rPr>
        <w:rFonts w:ascii="Arial" w:hAnsi="Arial" w:eastAsia="Arial" w:cs="Arial"/>
      </w:rPr>
    </w:lvl>
    <w:lvl w:ilvl="1">
      <w:start w:val="1"/>
      <w:numFmt w:val="bullet"/>
      <w:lvlText w:val="○"/>
      <w:lvlJc w:val="left"/>
      <w:pPr>
        <w:ind w:left="1004" w:hanging="284"/>
      </w:pPr>
      <w:rPr>
        <w:rFonts w:ascii="Arial" w:hAnsi="Arial" w:eastAsia="Arial" w:cs="Arial"/>
        <w:b w:val="0"/>
        <w:i w:val="0"/>
        <w:sz w:val="20"/>
        <w:szCs w:val="20"/>
      </w:rPr>
    </w:lvl>
    <w:lvl w:ilvl="2">
      <w:start w:val="1"/>
      <w:numFmt w:val="bullet"/>
      <w:lvlText w:val="■"/>
      <w:lvlJc w:val="left"/>
      <w:pPr>
        <w:ind w:left="12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10" w15:restartNumberingAfterBreak="0">
    <w:nsid w:val="38171329"/>
    <w:multiLevelType w:val="multilevel"/>
    <w:tmpl w:val="60B22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EE2475"/>
    <w:multiLevelType w:val="multilevel"/>
    <w:tmpl w:val="954058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E0C05FF"/>
    <w:multiLevelType w:val="multilevel"/>
    <w:tmpl w:val="8AAC6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CD3B5C"/>
    <w:multiLevelType w:val="multilevel"/>
    <w:tmpl w:val="0B10B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941450"/>
    <w:multiLevelType w:val="multilevel"/>
    <w:tmpl w:val="E15C1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FA7048F"/>
    <w:multiLevelType w:val="multilevel"/>
    <w:tmpl w:val="1144B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C85183"/>
    <w:multiLevelType w:val="multilevel"/>
    <w:tmpl w:val="C4242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CC2A6A"/>
    <w:multiLevelType w:val="multilevel"/>
    <w:tmpl w:val="CA082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972389"/>
    <w:multiLevelType w:val="multilevel"/>
    <w:tmpl w:val="E490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4B672D0"/>
    <w:multiLevelType w:val="multilevel"/>
    <w:tmpl w:val="CD9C5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B9A53DE"/>
    <w:multiLevelType w:val="multilevel"/>
    <w:tmpl w:val="8C0E6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94C3324"/>
    <w:multiLevelType w:val="multilevel"/>
    <w:tmpl w:val="430A2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F84B06"/>
    <w:multiLevelType w:val="multilevel"/>
    <w:tmpl w:val="B816C6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D6A2B90"/>
    <w:multiLevelType w:val="multilevel"/>
    <w:tmpl w:val="F1BA1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602107">
    <w:abstractNumId w:val="5"/>
  </w:num>
  <w:num w:numId="2" w16cid:durableId="1460419969">
    <w:abstractNumId w:val="1"/>
  </w:num>
  <w:num w:numId="3" w16cid:durableId="861556273">
    <w:abstractNumId w:val="12"/>
  </w:num>
  <w:num w:numId="4" w16cid:durableId="255477557">
    <w:abstractNumId w:val="23"/>
  </w:num>
  <w:num w:numId="5" w16cid:durableId="211774762">
    <w:abstractNumId w:val="8"/>
  </w:num>
  <w:num w:numId="6" w16cid:durableId="1768454767">
    <w:abstractNumId w:val="21"/>
  </w:num>
  <w:num w:numId="7" w16cid:durableId="656999508">
    <w:abstractNumId w:val="4"/>
  </w:num>
  <w:num w:numId="8" w16cid:durableId="632559120">
    <w:abstractNumId w:val="7"/>
  </w:num>
  <w:num w:numId="9" w16cid:durableId="662004228">
    <w:abstractNumId w:val="13"/>
  </w:num>
  <w:num w:numId="10" w16cid:durableId="1150639247">
    <w:abstractNumId w:val="18"/>
  </w:num>
  <w:num w:numId="11" w16cid:durableId="173345626">
    <w:abstractNumId w:val="17"/>
  </w:num>
  <w:num w:numId="12" w16cid:durableId="1609581420">
    <w:abstractNumId w:val="19"/>
  </w:num>
  <w:num w:numId="13" w16cid:durableId="1790926293">
    <w:abstractNumId w:val="20"/>
  </w:num>
  <w:num w:numId="14" w16cid:durableId="1846898504">
    <w:abstractNumId w:val="6"/>
  </w:num>
  <w:num w:numId="15" w16cid:durableId="488133772">
    <w:abstractNumId w:val="14"/>
  </w:num>
  <w:num w:numId="16" w16cid:durableId="1052268176">
    <w:abstractNumId w:val="9"/>
  </w:num>
  <w:num w:numId="17" w16cid:durableId="671614156">
    <w:abstractNumId w:val="15"/>
  </w:num>
  <w:num w:numId="18" w16cid:durableId="988942905">
    <w:abstractNumId w:val="0"/>
  </w:num>
  <w:num w:numId="19" w16cid:durableId="2124222194">
    <w:abstractNumId w:val="2"/>
  </w:num>
  <w:num w:numId="20" w16cid:durableId="877081223">
    <w:abstractNumId w:val="22"/>
  </w:num>
  <w:num w:numId="21" w16cid:durableId="1640648297">
    <w:abstractNumId w:val="11"/>
  </w:num>
  <w:num w:numId="22" w16cid:durableId="13268766">
    <w:abstractNumId w:val="10"/>
  </w:num>
  <w:num w:numId="23" w16cid:durableId="1592154743">
    <w:abstractNumId w:val="3"/>
  </w:num>
  <w:num w:numId="24" w16cid:durableId="10816843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736"/>
    <w:rsid w:val="002165FC"/>
    <w:rsid w:val="00530736"/>
    <w:rsid w:val="00BB015D"/>
    <w:rsid w:val="030664D7"/>
    <w:rsid w:val="049CE2F7"/>
    <w:rsid w:val="0C2330D8"/>
    <w:rsid w:val="0C747696"/>
    <w:rsid w:val="0E316E05"/>
    <w:rsid w:val="0F1106C7"/>
    <w:rsid w:val="0F7695AD"/>
    <w:rsid w:val="1060B297"/>
    <w:rsid w:val="12E1B874"/>
    <w:rsid w:val="146703F1"/>
    <w:rsid w:val="151AFB5D"/>
    <w:rsid w:val="174709EA"/>
    <w:rsid w:val="1CA1EE8D"/>
    <w:rsid w:val="1D60C079"/>
    <w:rsid w:val="21345AA0"/>
    <w:rsid w:val="2CAA22F8"/>
    <w:rsid w:val="346764A2"/>
    <w:rsid w:val="3592F876"/>
    <w:rsid w:val="3FD0AD53"/>
    <w:rsid w:val="479BE764"/>
    <w:rsid w:val="4A50708B"/>
    <w:rsid w:val="4D7E4BA6"/>
    <w:rsid w:val="4E213C20"/>
    <w:rsid w:val="4ECAF16F"/>
    <w:rsid w:val="51C71C84"/>
    <w:rsid w:val="5A684DF9"/>
    <w:rsid w:val="5D9FEEBB"/>
    <w:rsid w:val="5D9FEEBB"/>
    <w:rsid w:val="61E2DE67"/>
    <w:rsid w:val="68978450"/>
    <w:rsid w:val="6B2E6CB7"/>
    <w:rsid w:val="6D4A2DCB"/>
    <w:rsid w:val="7377AFE5"/>
    <w:rsid w:val="745BFDE7"/>
    <w:rsid w:val="7636997E"/>
    <w:rsid w:val="78AC411D"/>
    <w:rsid w:val="7A033053"/>
    <w:rsid w:val="7A669A99"/>
    <w:rsid w:val="7C861FF1"/>
    <w:rsid w:val="7CA4331D"/>
    <w:rsid w:val="7E541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FAD35"/>
  <w15:docId w15:val="{84AA9341-FAD2-4614-818D-56112A69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0"/>
      <w:outlineLvl w:val="0"/>
    </w:pPr>
    <w:rPr>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b/>
      <w:color w:val="4F81BD"/>
    </w:rPr>
  </w:style>
  <w:style w:type="paragraph" w:styleId="Heading3">
    <w:name w:val="heading 3"/>
    <w:basedOn w:val="Normal"/>
    <w:next w:val="Normal"/>
    <w:uiPriority w:val="9"/>
    <w:semiHidden/>
    <w:unhideWhenUsed/>
    <w:qFormat/>
    <w:pPr>
      <w:widowControl w:val="0"/>
      <w:spacing w:before="69" w:after="0" w:line="240" w:lineRule="auto"/>
      <w:ind w:left="483"/>
      <w:outlineLvl w:val="2"/>
    </w:pPr>
    <w:rPr>
      <w:rFonts w:ascii="Arial" w:hAnsi="Arial" w:eastAsia="Arial" w:cs="Arial"/>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hyperlink" Target="https://www.csodbb.catholic.edu.au/about/Policies" TargetMode="External"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hyperlink" Target="https://www.csodbb.catholic.edu.au/about/Policies"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hyperlink" Target="https://www.csodbb.catholic.edu.au/studentwellbeing/Behaviour-Management" TargetMode="External" Id="rId16" /><Relationship Type="http://schemas.openxmlformats.org/officeDocument/2006/relationships/hyperlink" Target="https://www.csodbb.catholic.edu.au/about/Policies" TargetMode="External" Id="rId20" /><Relationship Type="http://schemas.openxmlformats.org/officeDocument/2006/relationships/customXml" Target="../customXml/item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www.csodbb.catholic.edu.au/about/Policies" TargetMode="External" Id="rId23" /><Relationship Type="http://schemas.openxmlformats.org/officeDocument/2006/relationships/theme" Target="theme/theme1.xml" Id="rId28" /><Relationship Type="http://schemas.openxmlformats.org/officeDocument/2006/relationships/hyperlink" Target="https://www.csodbb.catholic.edu.au/about/Policies" TargetMode="External" Id="rId19" /><Relationship Type="http://schemas.openxmlformats.org/officeDocument/2006/relationships/customXml" Target="../customXml/item4.xml" Id="rId31" /><Relationship Type="http://schemas.openxmlformats.org/officeDocument/2006/relationships/settings" Target="settings.xml" Id="rId4" /><Relationship Type="http://schemas.openxmlformats.org/officeDocument/2006/relationships/hyperlink" Target="https://www.pbis.org/school" TargetMode="External" Id="rId9" /><Relationship Type="http://schemas.openxmlformats.org/officeDocument/2006/relationships/image" Target="media/image6.png" Id="rId14" /><Relationship Type="http://schemas.openxmlformats.org/officeDocument/2006/relationships/hyperlink" Target="https://www.csodbb.catholic.edu.au/about/Policies" TargetMode="External" Id="rId22" /><Relationship Type="http://schemas.openxmlformats.org/officeDocument/2006/relationships/fontTable" Target="fontTable.xml" Id="rId27" /><Relationship Type="http://schemas.openxmlformats.org/officeDocument/2006/relationships/customXml" Target="../customXml/item3.xml" Id="rId30" /><Relationship Type="http://schemas.openxmlformats.org/officeDocument/2006/relationships/image" Target="/media/image9.png" Id="R2634a3d2374e450e" /><Relationship Type="http://schemas.openxmlformats.org/officeDocument/2006/relationships/hyperlink" Target="https://curianet.dbb.org.au/Catholicschoolsoffice/dssresources/System%20Documents/Critical%20Incidents.pdf" TargetMode="External" Id="Re1ed7db3c9444e37" /><Relationship Type="http://schemas.microsoft.com/office/2020/10/relationships/intelligence" Target="intelligence2.xml" Id="Radf62e9ff4c74e22" /></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DEACEE034D8A4DB455AF57DD1A788F" ma:contentTypeVersion="16" ma:contentTypeDescription="Create a new document." ma:contentTypeScope="" ma:versionID="572b61265a7d6eeed75232e3fffebef2">
  <xsd:schema xmlns:xsd="http://www.w3.org/2001/XMLSchema" xmlns:xs="http://www.w3.org/2001/XMLSchema" xmlns:p="http://schemas.microsoft.com/office/2006/metadata/properties" xmlns:ns2="b1cfe6d8-0218-463e-9555-084c2859f8ec" xmlns:ns3="7b5aa0df-d524-4a1f-b7c5-1eb86ce94c44" targetNamespace="http://schemas.microsoft.com/office/2006/metadata/properties" ma:root="true" ma:fieldsID="954d4d2607eb5806b87fbc1560cb1b3d" ns2:_="" ns3:_="">
    <xsd:import namespace="b1cfe6d8-0218-463e-9555-084c2859f8ec"/>
    <xsd:import namespace="7b5aa0df-d524-4a1f-b7c5-1eb86ce94c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cfe6d8-0218-463e-9555-084c2859f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2fa20b8-d0af-439e-85ba-e4ae58e7382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5aa0df-d524-4a1f-b7c5-1eb86ce94c4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338834a-2385-4a24-b0a0-e83e91deb462}" ma:internalName="TaxCatchAll" ma:showField="CatchAllData" ma:web="7b5aa0df-d524-4a1f-b7c5-1eb86ce94c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b5aa0df-d524-4a1f-b7c5-1eb86ce94c44" xsi:nil="true"/>
    <lcf76f155ced4ddcb4097134ff3c332f xmlns="b1cfe6d8-0218-463e-9555-084c2859f8ec">
      <Terms xmlns="http://schemas.microsoft.com/office/infopath/2007/PartnerControls"/>
    </lcf76f155ced4ddcb4097134ff3c332f>
    <SharedWithUsers xmlns="7b5aa0df-d524-4a1f-b7c5-1eb86ce94c44">
      <UserInfo>
        <DisplayName>Sam Giltinan</DisplayName>
        <AccountId>36</AccountId>
        <AccountType/>
      </UserInfo>
    </SharedWithUsers>
  </documentManagement>
</p:properties>
</file>

<file path=customXml/itemProps1.xml><?xml version="1.0" encoding="utf-8"?>
<ds:datastoreItem xmlns:ds="http://schemas.openxmlformats.org/officeDocument/2006/customXml" ds:itemID="{266103E3-4497-43ED-9DBF-14521F59FDE6}">
  <ds:schemaRefs>
    <ds:schemaRef ds:uri="http://schemas.openxmlformats.org/officeDocument/2006/bibliography"/>
  </ds:schemaRefs>
</ds:datastoreItem>
</file>

<file path=customXml/itemProps2.xml><?xml version="1.0" encoding="utf-8"?>
<ds:datastoreItem xmlns:ds="http://schemas.openxmlformats.org/officeDocument/2006/customXml" ds:itemID="{3600A314-FE43-4A98-A5E3-6C2AE791678B}"/>
</file>

<file path=customXml/itemProps3.xml><?xml version="1.0" encoding="utf-8"?>
<ds:datastoreItem xmlns:ds="http://schemas.openxmlformats.org/officeDocument/2006/customXml" ds:itemID="{9A14E403-E5F7-4783-8C19-F8E401BD5A4A}"/>
</file>

<file path=customXml/itemProps4.xml><?xml version="1.0" encoding="utf-8"?>
<ds:datastoreItem xmlns:ds="http://schemas.openxmlformats.org/officeDocument/2006/customXml" ds:itemID="{31247068-74F1-44EB-9B78-EBCD048607A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McCudden</dc:creator>
  <cp:lastModifiedBy>Vicki McCudden</cp:lastModifiedBy>
  <cp:revision>4</cp:revision>
  <dcterms:created xsi:type="dcterms:W3CDTF">2022-09-19T05:07:00Z</dcterms:created>
  <dcterms:modified xsi:type="dcterms:W3CDTF">2022-09-21T00:53:05Z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0x0101001BDEACEE034D8A4DB455AF57DD1A788F</vt:lpwstr>
  </property>
  <property fmtid="{D5CDD505-2E9C-101B-9397-08002B2CF9AE}" pid="3" name="MediaServiceImageTags">
    <vt:lpwstr/>
  </property>
</Properties>
</file>